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6681" w14:textId="77777777" w:rsidR="00705982" w:rsidRDefault="00CF0B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91008" behindDoc="0" locked="0" layoutInCell="1" allowOverlap="1" wp14:anchorId="25B8AD4F" wp14:editId="38DD74AC">
            <wp:simplePos x="0" y="0"/>
            <wp:positionH relativeFrom="column">
              <wp:posOffset>2637155</wp:posOffset>
            </wp:positionH>
            <wp:positionV relativeFrom="page">
              <wp:posOffset>908050</wp:posOffset>
            </wp:positionV>
            <wp:extent cx="533400" cy="213360"/>
            <wp:effectExtent l="0" t="0" r="0" b="0"/>
            <wp:wrapNone/>
            <wp:docPr id="23" name="Picture 23" descr="NHS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52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2D1B8D3" wp14:editId="62AC39A3">
            <wp:simplePos x="0" y="0"/>
            <wp:positionH relativeFrom="column">
              <wp:posOffset>-337185</wp:posOffset>
            </wp:positionH>
            <wp:positionV relativeFrom="paragraph">
              <wp:posOffset>-217170</wp:posOffset>
            </wp:positionV>
            <wp:extent cx="697230" cy="7315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P logo compressed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0373B" w14:textId="77777777" w:rsidR="00705982" w:rsidRDefault="00705982" w:rsidP="00A6276C">
      <w:pPr>
        <w:jc w:val="right"/>
        <w:rPr>
          <w:rFonts w:ascii="Arial" w:hAnsi="Arial" w:cs="Arial"/>
          <w:b/>
          <w:sz w:val="28"/>
          <w:szCs w:val="28"/>
        </w:rPr>
      </w:pPr>
    </w:p>
    <w:p w14:paraId="0253C082" w14:textId="77777777" w:rsidR="0046542E" w:rsidRDefault="0046542E">
      <w:pPr>
        <w:rPr>
          <w:rFonts w:ascii="Arial" w:hAnsi="Arial" w:cs="Arial"/>
          <w:b/>
          <w:sz w:val="48"/>
          <w:szCs w:val="48"/>
        </w:rPr>
      </w:pPr>
    </w:p>
    <w:p w14:paraId="620CE842" w14:textId="370406C5" w:rsidR="00705982" w:rsidRPr="00314FF9" w:rsidRDefault="005269E5" w:rsidP="00B90612">
      <w:pPr>
        <w:jc w:val="center"/>
        <w:rPr>
          <w:rFonts w:ascii="Arial" w:hAnsi="Arial" w:cs="Arial"/>
          <w:b/>
          <w:color w:val="1F497D" w:themeColor="text2"/>
          <w:sz w:val="52"/>
          <w:szCs w:val="48"/>
        </w:rPr>
      </w:pPr>
      <w:r>
        <w:rPr>
          <w:rFonts w:ascii="Arial" w:hAnsi="Arial" w:cs="Arial"/>
          <w:b/>
          <w:color w:val="1F497D" w:themeColor="text2"/>
          <w:sz w:val="52"/>
          <w:szCs w:val="48"/>
        </w:rPr>
        <w:t>My yearly check up</w:t>
      </w:r>
    </w:p>
    <w:p w14:paraId="24370C30" w14:textId="77777777" w:rsidR="00705982" w:rsidRPr="00314FF9" w:rsidRDefault="00705982" w:rsidP="00B90612">
      <w:pPr>
        <w:ind w:right="-1435"/>
        <w:rPr>
          <w:rFonts w:ascii="Arial" w:hAnsi="Arial" w:cs="Arial"/>
          <w:b/>
          <w:color w:val="1F497D" w:themeColor="text2"/>
          <w:sz w:val="48"/>
          <w:szCs w:val="48"/>
        </w:rPr>
      </w:pPr>
    </w:p>
    <w:p w14:paraId="6EDB609B" w14:textId="77777777" w:rsidR="00705982" w:rsidRPr="00314FF9" w:rsidRDefault="00705982">
      <w:pPr>
        <w:rPr>
          <w:rFonts w:ascii="Arial" w:hAnsi="Arial" w:cs="Arial"/>
          <w:b/>
          <w:color w:val="1F497D" w:themeColor="text2"/>
          <w:sz w:val="40"/>
          <w:szCs w:val="48"/>
        </w:rPr>
      </w:pPr>
    </w:p>
    <w:p w14:paraId="71160BF9" w14:textId="77777777" w:rsidR="00705982" w:rsidRPr="00314FF9" w:rsidRDefault="004D46EC" w:rsidP="00B90612">
      <w:pPr>
        <w:jc w:val="center"/>
        <w:rPr>
          <w:rFonts w:ascii="Arial" w:hAnsi="Arial" w:cs="Arial"/>
          <w:b/>
          <w:color w:val="1F497D" w:themeColor="text2"/>
          <w:sz w:val="40"/>
          <w:szCs w:val="48"/>
        </w:rPr>
      </w:pPr>
      <w:r>
        <w:rPr>
          <w:rFonts w:ascii="Arial" w:hAnsi="Arial" w:cs="Arial"/>
          <w:b/>
          <w:color w:val="1F497D" w:themeColor="text2"/>
          <w:sz w:val="40"/>
          <w:szCs w:val="48"/>
        </w:rPr>
        <w:t>How can it help me</w:t>
      </w:r>
      <w:r w:rsidR="00D2506B" w:rsidRPr="00314FF9">
        <w:rPr>
          <w:rFonts w:ascii="Arial" w:hAnsi="Arial" w:cs="Arial"/>
          <w:b/>
          <w:color w:val="1F497D" w:themeColor="text2"/>
          <w:sz w:val="40"/>
          <w:szCs w:val="48"/>
        </w:rPr>
        <w:t>?</w:t>
      </w:r>
    </w:p>
    <w:p w14:paraId="75D63E6C" w14:textId="77777777" w:rsidR="0046542E" w:rsidRDefault="0046542E">
      <w:pPr>
        <w:rPr>
          <w:rFonts w:ascii="Arial" w:hAnsi="Arial" w:cs="Arial"/>
          <w:b/>
          <w:sz w:val="48"/>
          <w:szCs w:val="48"/>
        </w:rPr>
      </w:pPr>
    </w:p>
    <w:p w14:paraId="3725B5E3" w14:textId="77777777" w:rsidR="0046542E" w:rsidRDefault="0046542E">
      <w:pPr>
        <w:rPr>
          <w:rFonts w:ascii="Arial" w:hAnsi="Arial" w:cs="Arial"/>
          <w:b/>
          <w:sz w:val="48"/>
          <w:szCs w:val="48"/>
        </w:rPr>
      </w:pPr>
    </w:p>
    <w:p w14:paraId="2D0991E5" w14:textId="336D28AB" w:rsidR="009E58C2" w:rsidRPr="00B90612" w:rsidRDefault="009E58C2" w:rsidP="00B90612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Thanks to the staff at Bridges Medical P</w:t>
      </w:r>
      <w:r w:rsidRPr="009E58C2">
        <w:rPr>
          <w:rFonts w:ascii="Arial" w:hAnsi="Arial" w:cs="Arial"/>
          <w:sz w:val="24"/>
          <w:szCs w:val="20"/>
        </w:rPr>
        <w:t>ractice and to</w:t>
      </w:r>
      <w:r>
        <w:rPr>
          <w:rFonts w:ascii="Arial" w:hAnsi="Arial" w:cs="Arial"/>
          <w:sz w:val="24"/>
          <w:szCs w:val="20"/>
        </w:rPr>
        <w:t xml:space="preserve"> the</w:t>
      </w:r>
      <w:r w:rsidRPr="009E58C2">
        <w:rPr>
          <w:rFonts w:ascii="Arial" w:hAnsi="Arial" w:cs="Arial"/>
          <w:sz w:val="24"/>
          <w:szCs w:val="20"/>
        </w:rPr>
        <w:t xml:space="preserve"> Gateshead People</w:t>
      </w:r>
      <w:r>
        <w:rPr>
          <w:rFonts w:ascii="Arial" w:hAnsi="Arial" w:cs="Arial"/>
          <w:sz w:val="24"/>
          <w:szCs w:val="20"/>
        </w:rPr>
        <w:t xml:space="preserve"> </w:t>
      </w:r>
      <w:r w:rsidR="00B83CEF">
        <w:rPr>
          <w:rFonts w:ascii="Arial" w:hAnsi="Arial" w:cs="Arial"/>
          <w:sz w:val="24"/>
          <w:szCs w:val="20"/>
        </w:rPr>
        <w:t xml:space="preserve">Self Advocacy </w:t>
      </w:r>
      <w:r>
        <w:rPr>
          <w:rFonts w:ascii="Arial" w:hAnsi="Arial" w:cs="Arial"/>
          <w:sz w:val="24"/>
          <w:szCs w:val="20"/>
        </w:rPr>
        <w:t>group</w:t>
      </w:r>
      <w:r w:rsidRPr="009E58C2">
        <w:rPr>
          <w:rFonts w:ascii="Arial" w:hAnsi="Arial" w:cs="Arial"/>
          <w:sz w:val="24"/>
          <w:szCs w:val="20"/>
        </w:rPr>
        <w:t xml:space="preserve"> for their invaluable help in the making of this leaflet.</w:t>
      </w:r>
    </w:p>
    <w:p w14:paraId="7A502F36" w14:textId="77777777" w:rsidR="00B90612" w:rsidRDefault="00B90612">
      <w:pPr>
        <w:rPr>
          <w:rFonts w:ascii="Arial" w:hAnsi="Arial" w:cs="Arial"/>
          <w:b/>
          <w:color w:val="244061" w:themeColor="accent1" w:themeShade="80"/>
          <w:sz w:val="48"/>
          <w:szCs w:val="52"/>
        </w:rPr>
      </w:pPr>
      <w:r>
        <w:rPr>
          <w:rFonts w:ascii="Arial" w:hAnsi="Arial" w:cs="Arial"/>
          <w:b/>
          <w:color w:val="244061" w:themeColor="accent1" w:themeShade="80"/>
          <w:sz w:val="48"/>
          <w:szCs w:val="52"/>
        </w:rPr>
        <w:lastRenderedPageBreak/>
        <w:br w:type="page"/>
      </w:r>
    </w:p>
    <w:p w14:paraId="632EDB8D" w14:textId="06D94C23" w:rsidR="00D2506B" w:rsidRPr="00643007" w:rsidRDefault="00D2506B" w:rsidP="00314FF9">
      <w:pPr>
        <w:spacing w:after="360"/>
        <w:rPr>
          <w:rFonts w:ascii="Arial" w:hAnsi="Arial" w:cs="Arial"/>
          <w:b/>
          <w:color w:val="244061" w:themeColor="accent1" w:themeShade="80"/>
          <w:sz w:val="48"/>
          <w:szCs w:val="52"/>
        </w:rPr>
      </w:pPr>
      <w:r w:rsidRPr="00643007">
        <w:rPr>
          <w:rFonts w:ascii="Arial" w:hAnsi="Arial" w:cs="Arial"/>
          <w:b/>
          <w:color w:val="244061" w:themeColor="accent1" w:themeShade="80"/>
          <w:sz w:val="48"/>
          <w:szCs w:val="52"/>
        </w:rPr>
        <w:t>What is</w:t>
      </w:r>
      <w:r w:rsidR="002B45CD">
        <w:rPr>
          <w:rFonts w:ascii="Arial" w:hAnsi="Arial" w:cs="Arial"/>
          <w:b/>
          <w:color w:val="244061" w:themeColor="accent1" w:themeShade="80"/>
          <w:sz w:val="48"/>
          <w:szCs w:val="52"/>
        </w:rPr>
        <w:t xml:space="preserve"> </w:t>
      </w:r>
      <w:r w:rsidR="005269E5">
        <w:rPr>
          <w:rFonts w:ascii="Arial" w:hAnsi="Arial" w:cs="Arial"/>
          <w:b/>
          <w:color w:val="244061" w:themeColor="accent1" w:themeShade="80"/>
          <w:sz w:val="48"/>
          <w:szCs w:val="52"/>
        </w:rPr>
        <w:t xml:space="preserve">my yearly </w:t>
      </w:r>
      <w:r w:rsidR="00B90612">
        <w:rPr>
          <w:rFonts w:ascii="Arial" w:hAnsi="Arial" w:cs="Arial"/>
          <w:b/>
          <w:color w:val="244061" w:themeColor="accent1" w:themeShade="80"/>
          <w:sz w:val="48"/>
          <w:szCs w:val="52"/>
        </w:rPr>
        <w:t>check-up</w:t>
      </w:r>
      <w:r w:rsidRPr="00643007">
        <w:rPr>
          <w:rFonts w:ascii="Arial" w:hAnsi="Arial" w:cs="Arial"/>
          <w:b/>
          <w:color w:val="244061" w:themeColor="accent1" w:themeShade="80"/>
          <w:sz w:val="48"/>
          <w:szCs w:val="52"/>
        </w:rPr>
        <w:t>?</w:t>
      </w:r>
    </w:p>
    <w:p w14:paraId="17A99681" w14:textId="77777777" w:rsidR="00BD3260" w:rsidRPr="00BD3260" w:rsidRDefault="00BD3260" w:rsidP="009E58C2">
      <w:pPr>
        <w:spacing w:after="360"/>
        <w:rPr>
          <w:rFonts w:ascii="Arial" w:hAnsi="Arial" w:cs="Arial"/>
          <w:sz w:val="14"/>
          <w:szCs w:val="48"/>
        </w:rPr>
      </w:pPr>
    </w:p>
    <w:p w14:paraId="5FFF8404" w14:textId="72AF15F2" w:rsidR="00D8101B" w:rsidRPr="00643007" w:rsidRDefault="00092C05" w:rsidP="009E58C2">
      <w:pPr>
        <w:spacing w:after="360"/>
        <w:rPr>
          <w:rFonts w:ascii="Arial" w:hAnsi="Arial" w:cs="Arial"/>
          <w:sz w:val="40"/>
          <w:szCs w:val="48"/>
        </w:rPr>
      </w:pPr>
      <w:r w:rsidRPr="00643007">
        <w:rPr>
          <w:rFonts w:ascii="Arial" w:hAnsi="Arial" w:cs="Arial"/>
          <w:sz w:val="40"/>
          <w:szCs w:val="48"/>
        </w:rPr>
        <w:t>It</w:t>
      </w:r>
      <w:r w:rsidR="00D2506B" w:rsidRPr="00643007">
        <w:rPr>
          <w:rFonts w:ascii="Arial" w:hAnsi="Arial" w:cs="Arial"/>
          <w:sz w:val="40"/>
          <w:szCs w:val="48"/>
        </w:rPr>
        <w:t xml:space="preserve"> is a </w:t>
      </w:r>
      <w:r w:rsidRPr="00643007">
        <w:rPr>
          <w:rFonts w:ascii="Arial" w:hAnsi="Arial" w:cs="Arial"/>
          <w:sz w:val="40"/>
          <w:szCs w:val="48"/>
        </w:rPr>
        <w:t xml:space="preserve">new </w:t>
      </w:r>
      <w:r w:rsidR="00D2506B" w:rsidRPr="00643007">
        <w:rPr>
          <w:rFonts w:ascii="Arial" w:hAnsi="Arial" w:cs="Arial"/>
          <w:sz w:val="40"/>
          <w:szCs w:val="48"/>
        </w:rPr>
        <w:t>way of working w</w:t>
      </w:r>
      <w:r w:rsidR="009E58C2" w:rsidRPr="00643007">
        <w:rPr>
          <w:rFonts w:ascii="Arial" w:hAnsi="Arial" w:cs="Arial"/>
          <w:sz w:val="40"/>
          <w:szCs w:val="48"/>
        </w:rPr>
        <w:t xml:space="preserve">ith people with </w:t>
      </w:r>
      <w:r w:rsidR="005269E5">
        <w:rPr>
          <w:rFonts w:ascii="Arial" w:hAnsi="Arial" w:cs="Arial"/>
          <w:sz w:val="40"/>
          <w:szCs w:val="48"/>
        </w:rPr>
        <w:t>long</w:t>
      </w:r>
      <w:r w:rsidR="00B90612">
        <w:rPr>
          <w:rFonts w:ascii="Arial" w:hAnsi="Arial" w:cs="Arial"/>
          <w:sz w:val="40"/>
          <w:szCs w:val="48"/>
        </w:rPr>
        <w:t>-</w:t>
      </w:r>
      <w:r w:rsidR="005269E5">
        <w:rPr>
          <w:rFonts w:ascii="Arial" w:hAnsi="Arial" w:cs="Arial"/>
          <w:sz w:val="40"/>
          <w:szCs w:val="48"/>
        </w:rPr>
        <w:t>term health conditions</w:t>
      </w:r>
      <w:r w:rsidR="00D2506B" w:rsidRPr="00643007">
        <w:rPr>
          <w:rFonts w:ascii="Arial" w:hAnsi="Arial" w:cs="Arial"/>
          <w:sz w:val="40"/>
          <w:szCs w:val="48"/>
        </w:rPr>
        <w:t xml:space="preserve">. </w:t>
      </w:r>
    </w:p>
    <w:p w14:paraId="68786D49" w14:textId="77777777" w:rsidR="00BD3260" w:rsidRPr="00BD3260" w:rsidRDefault="00BD3260" w:rsidP="009E58C2">
      <w:pPr>
        <w:spacing w:before="240"/>
        <w:rPr>
          <w:rFonts w:ascii="Arial" w:hAnsi="Arial" w:cs="Arial"/>
          <w:sz w:val="14"/>
          <w:szCs w:val="48"/>
        </w:rPr>
      </w:pPr>
    </w:p>
    <w:p w14:paraId="6F056F92" w14:textId="1CADDA6E" w:rsidR="00092C05" w:rsidRPr="00643007" w:rsidRDefault="00082F9A" w:rsidP="009E58C2">
      <w:pPr>
        <w:spacing w:before="240"/>
        <w:rPr>
          <w:rFonts w:ascii="Arial" w:hAnsi="Arial" w:cs="Arial"/>
          <w:sz w:val="40"/>
          <w:szCs w:val="48"/>
        </w:rPr>
      </w:pPr>
      <w:r w:rsidRPr="00643007">
        <w:rPr>
          <w:rFonts w:ascii="Arial" w:hAnsi="Arial" w:cs="Arial"/>
          <w:sz w:val="40"/>
          <w:szCs w:val="48"/>
        </w:rPr>
        <w:t>A</w:t>
      </w:r>
      <w:r w:rsidRPr="00643007">
        <w:rPr>
          <w:rFonts w:ascii="Arial" w:hAnsi="Arial" w:cs="Arial"/>
          <w:b/>
          <w:sz w:val="40"/>
          <w:szCs w:val="48"/>
        </w:rPr>
        <w:t xml:space="preserve"> </w:t>
      </w:r>
      <w:r w:rsidR="00B90612" w:rsidRPr="00BD3260">
        <w:rPr>
          <w:rFonts w:ascii="Arial" w:hAnsi="Arial" w:cs="Arial"/>
          <w:sz w:val="40"/>
          <w:szCs w:val="48"/>
        </w:rPr>
        <w:t>long-term</w:t>
      </w:r>
      <w:r w:rsidRPr="00BD3260">
        <w:rPr>
          <w:rFonts w:ascii="Arial" w:hAnsi="Arial" w:cs="Arial"/>
          <w:sz w:val="40"/>
          <w:szCs w:val="48"/>
        </w:rPr>
        <w:t xml:space="preserve"> condition</w:t>
      </w:r>
      <w:r w:rsidRPr="00643007">
        <w:rPr>
          <w:rFonts w:ascii="Arial" w:hAnsi="Arial" w:cs="Arial"/>
          <w:sz w:val="40"/>
          <w:szCs w:val="48"/>
        </w:rPr>
        <w:t xml:space="preserve"> is a heal</w:t>
      </w:r>
      <w:r w:rsidR="00D2506B" w:rsidRPr="00643007">
        <w:rPr>
          <w:rFonts w:ascii="Arial" w:hAnsi="Arial" w:cs="Arial"/>
          <w:sz w:val="40"/>
          <w:szCs w:val="48"/>
        </w:rPr>
        <w:t xml:space="preserve">th problem that is </w:t>
      </w:r>
      <w:r w:rsidR="009E58C2" w:rsidRPr="00643007">
        <w:rPr>
          <w:rFonts w:ascii="Arial" w:hAnsi="Arial" w:cs="Arial"/>
          <w:sz w:val="40"/>
          <w:szCs w:val="48"/>
        </w:rPr>
        <w:t>always there but can be treated</w:t>
      </w:r>
      <w:r w:rsidR="00092C05" w:rsidRPr="00643007">
        <w:rPr>
          <w:rFonts w:ascii="Arial" w:hAnsi="Arial" w:cs="Arial"/>
          <w:sz w:val="40"/>
          <w:szCs w:val="48"/>
        </w:rPr>
        <w:t>.</w:t>
      </w:r>
      <w:r w:rsidR="009E58C2" w:rsidRPr="00643007">
        <w:rPr>
          <w:rFonts w:ascii="Arial" w:hAnsi="Arial" w:cs="Arial"/>
          <w:sz w:val="40"/>
          <w:szCs w:val="48"/>
        </w:rPr>
        <w:t xml:space="preserve"> </w:t>
      </w:r>
    </w:p>
    <w:p w14:paraId="3E961D04" w14:textId="77777777" w:rsidR="00BD3260" w:rsidRPr="00BD3260" w:rsidRDefault="00BD3260" w:rsidP="00092C05">
      <w:pPr>
        <w:spacing w:before="240"/>
        <w:rPr>
          <w:rFonts w:ascii="Arial" w:hAnsi="Arial" w:cs="Arial"/>
          <w:sz w:val="14"/>
          <w:szCs w:val="14"/>
        </w:rPr>
      </w:pPr>
    </w:p>
    <w:p w14:paraId="1FE3E85D" w14:textId="42895E5B" w:rsidR="00894E69" w:rsidRPr="00643007" w:rsidRDefault="00092C05" w:rsidP="00092C05">
      <w:pPr>
        <w:spacing w:before="240"/>
        <w:rPr>
          <w:rFonts w:ascii="Arial" w:hAnsi="Arial" w:cs="Arial"/>
          <w:sz w:val="40"/>
          <w:szCs w:val="48"/>
        </w:rPr>
      </w:pPr>
      <w:r w:rsidRPr="00643007">
        <w:rPr>
          <w:rFonts w:ascii="Arial" w:hAnsi="Arial" w:cs="Arial"/>
          <w:sz w:val="40"/>
          <w:szCs w:val="48"/>
        </w:rPr>
        <w:t>D</w:t>
      </w:r>
      <w:r w:rsidR="00894E69" w:rsidRPr="00643007">
        <w:rPr>
          <w:rFonts w:ascii="Arial" w:hAnsi="Arial" w:cs="Arial"/>
          <w:sz w:val="40"/>
          <w:szCs w:val="48"/>
        </w:rPr>
        <w:t>iabetes</w:t>
      </w:r>
      <w:r w:rsidR="00AA191D" w:rsidRPr="00643007">
        <w:rPr>
          <w:rFonts w:ascii="Arial" w:hAnsi="Arial" w:cs="Arial"/>
          <w:sz w:val="40"/>
          <w:szCs w:val="48"/>
        </w:rPr>
        <w:t>,</w:t>
      </w:r>
      <w:r w:rsidR="000D3981" w:rsidRPr="00643007">
        <w:rPr>
          <w:rFonts w:ascii="Arial" w:hAnsi="Arial" w:cs="Arial"/>
          <w:sz w:val="40"/>
          <w:szCs w:val="48"/>
        </w:rPr>
        <w:t xml:space="preserve"> </w:t>
      </w:r>
      <w:r w:rsidRPr="00643007">
        <w:rPr>
          <w:rFonts w:ascii="Arial" w:hAnsi="Arial" w:cs="Arial"/>
          <w:sz w:val="40"/>
          <w:szCs w:val="48"/>
        </w:rPr>
        <w:t>breathing problems and</w:t>
      </w:r>
      <w:r w:rsidR="000D3981" w:rsidRPr="00643007">
        <w:rPr>
          <w:rFonts w:ascii="Arial" w:hAnsi="Arial" w:cs="Arial"/>
          <w:sz w:val="40"/>
          <w:szCs w:val="48"/>
        </w:rPr>
        <w:t xml:space="preserve"> heart disease</w:t>
      </w:r>
      <w:r w:rsidRPr="00643007">
        <w:rPr>
          <w:rFonts w:ascii="Arial" w:hAnsi="Arial" w:cs="Arial"/>
          <w:sz w:val="40"/>
          <w:szCs w:val="48"/>
        </w:rPr>
        <w:t xml:space="preserve"> are long</w:t>
      </w:r>
      <w:r w:rsidR="00B90612">
        <w:rPr>
          <w:rFonts w:ascii="Arial" w:hAnsi="Arial" w:cs="Arial"/>
          <w:sz w:val="40"/>
          <w:szCs w:val="48"/>
        </w:rPr>
        <w:t>-</w:t>
      </w:r>
      <w:r w:rsidRPr="00643007">
        <w:rPr>
          <w:rFonts w:ascii="Arial" w:hAnsi="Arial" w:cs="Arial"/>
          <w:sz w:val="40"/>
          <w:szCs w:val="48"/>
        </w:rPr>
        <w:t>term conditions</w:t>
      </w:r>
      <w:r w:rsidR="000D3981" w:rsidRPr="00643007">
        <w:rPr>
          <w:rFonts w:ascii="Arial" w:hAnsi="Arial" w:cs="Arial"/>
          <w:sz w:val="40"/>
          <w:szCs w:val="48"/>
        </w:rPr>
        <w:t>.</w:t>
      </w:r>
    </w:p>
    <w:p w14:paraId="0555FD53" w14:textId="7E4DB851" w:rsidR="00082F9A" w:rsidRPr="00B27352" w:rsidRDefault="002B45CD" w:rsidP="0046542E">
      <w:pPr>
        <w:rPr>
          <w:rFonts w:ascii="Arial" w:hAnsi="Arial" w:cs="Arial"/>
          <w:sz w:val="40"/>
          <w:szCs w:val="48"/>
        </w:rPr>
      </w:pPr>
      <w:r w:rsidRPr="00B27352">
        <w:rPr>
          <w:rFonts w:ascii="Arial" w:hAnsi="Arial" w:cs="Arial"/>
          <w:noProof/>
          <w:sz w:val="40"/>
          <w:szCs w:val="48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42C0AE5" wp14:editId="28AA9D27">
            <wp:simplePos x="0" y="0"/>
            <wp:positionH relativeFrom="column">
              <wp:posOffset>-294005</wp:posOffset>
            </wp:positionH>
            <wp:positionV relativeFrom="paragraph">
              <wp:posOffset>1028700</wp:posOffset>
            </wp:positionV>
            <wp:extent cx="4107180" cy="2419350"/>
            <wp:effectExtent l="95250" t="95250" r="160020" b="1524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 u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4193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DBF">
        <w:rPr>
          <w:rFonts w:ascii="Arial" w:hAnsi="Arial" w:cs="Arial"/>
          <w:sz w:val="40"/>
          <w:szCs w:val="48"/>
        </w:rPr>
        <w:t>This is Emma</w:t>
      </w:r>
      <w:r w:rsidR="005269E5">
        <w:rPr>
          <w:rFonts w:ascii="Arial" w:hAnsi="Arial" w:cs="Arial"/>
          <w:sz w:val="40"/>
          <w:szCs w:val="48"/>
        </w:rPr>
        <w:t>.</w:t>
      </w:r>
    </w:p>
    <w:p w14:paraId="4EE3FBD8" w14:textId="77777777" w:rsidR="00B27352" w:rsidRDefault="00B27352" w:rsidP="00082F9A">
      <w:pPr>
        <w:rPr>
          <w:rFonts w:ascii="Arial" w:hAnsi="Arial" w:cs="Arial"/>
          <w:sz w:val="40"/>
          <w:szCs w:val="48"/>
        </w:rPr>
      </w:pPr>
    </w:p>
    <w:p w14:paraId="7F764257" w14:textId="77777777" w:rsidR="005269E5" w:rsidRDefault="005269E5" w:rsidP="00082F9A">
      <w:pPr>
        <w:rPr>
          <w:rFonts w:ascii="Arial" w:hAnsi="Arial" w:cs="Arial"/>
          <w:sz w:val="40"/>
          <w:szCs w:val="48"/>
        </w:rPr>
      </w:pPr>
    </w:p>
    <w:p w14:paraId="1B416B22" w14:textId="6147C85B" w:rsidR="00167BB2" w:rsidRPr="00B27352" w:rsidRDefault="00894E69" w:rsidP="00082F9A">
      <w:pPr>
        <w:rPr>
          <w:rFonts w:ascii="Arial" w:hAnsi="Arial" w:cs="Arial"/>
          <w:sz w:val="40"/>
          <w:szCs w:val="48"/>
        </w:rPr>
      </w:pPr>
      <w:r w:rsidRPr="00B27352">
        <w:rPr>
          <w:rFonts w:ascii="Arial" w:hAnsi="Arial" w:cs="Arial"/>
          <w:sz w:val="40"/>
          <w:szCs w:val="48"/>
        </w:rPr>
        <w:t xml:space="preserve">She lives with her friends and </w:t>
      </w:r>
      <w:r w:rsidR="00D2506B" w:rsidRPr="00B27352">
        <w:rPr>
          <w:rFonts w:ascii="Arial" w:hAnsi="Arial" w:cs="Arial"/>
          <w:sz w:val="40"/>
          <w:szCs w:val="48"/>
        </w:rPr>
        <w:t xml:space="preserve">support </w:t>
      </w:r>
      <w:r w:rsidRPr="00B27352">
        <w:rPr>
          <w:rFonts w:ascii="Arial" w:hAnsi="Arial" w:cs="Arial"/>
          <w:sz w:val="40"/>
          <w:szCs w:val="48"/>
        </w:rPr>
        <w:t xml:space="preserve">staff </w:t>
      </w:r>
      <w:r w:rsidR="00D2506B" w:rsidRPr="00B27352">
        <w:rPr>
          <w:rFonts w:ascii="Arial" w:hAnsi="Arial" w:cs="Arial"/>
          <w:sz w:val="40"/>
          <w:szCs w:val="48"/>
        </w:rPr>
        <w:t>at</w:t>
      </w:r>
      <w:r w:rsidRPr="00B27352">
        <w:rPr>
          <w:rFonts w:ascii="Arial" w:hAnsi="Arial" w:cs="Arial"/>
          <w:sz w:val="40"/>
          <w:szCs w:val="48"/>
        </w:rPr>
        <w:t xml:space="preserve"> home.</w:t>
      </w:r>
      <w:r w:rsidR="00167BB2" w:rsidRPr="00B27352">
        <w:rPr>
          <w:rFonts w:ascii="Arial" w:hAnsi="Arial" w:cs="Arial"/>
          <w:sz w:val="40"/>
          <w:szCs w:val="48"/>
        </w:rPr>
        <w:t xml:space="preserve"> </w:t>
      </w:r>
      <w:r w:rsidR="005269E5">
        <w:rPr>
          <w:rFonts w:ascii="Arial" w:hAnsi="Arial" w:cs="Arial"/>
          <w:sz w:val="40"/>
          <w:szCs w:val="48"/>
        </w:rPr>
        <w:t>She has a health condition</w:t>
      </w:r>
      <w:r w:rsidR="0012229F">
        <w:rPr>
          <w:rFonts w:ascii="Arial" w:hAnsi="Arial" w:cs="Arial"/>
          <w:sz w:val="40"/>
          <w:szCs w:val="48"/>
        </w:rPr>
        <w:t>.</w:t>
      </w:r>
    </w:p>
    <w:p w14:paraId="797AF27B" w14:textId="2C910210" w:rsidR="006570B3" w:rsidRPr="00314FF9" w:rsidRDefault="00B27352" w:rsidP="009E58C2">
      <w:pPr>
        <w:spacing w:after="0"/>
        <w:rPr>
          <w:rFonts w:ascii="Arial" w:hAnsi="Arial" w:cs="Arial"/>
          <w:sz w:val="40"/>
          <w:szCs w:val="48"/>
        </w:rPr>
      </w:pPr>
      <w:r w:rsidRPr="00314FF9">
        <w:rPr>
          <w:rFonts w:ascii="Arial" w:hAnsi="Arial" w:cs="Arial"/>
          <w:noProof/>
          <w:sz w:val="40"/>
          <w:szCs w:val="48"/>
          <w:lang w:eastAsia="en-GB"/>
        </w:rPr>
        <w:drawing>
          <wp:anchor distT="0" distB="0" distL="114300" distR="114300" simplePos="0" relativeHeight="251662336" behindDoc="0" locked="0" layoutInCell="1" allowOverlap="1" wp14:anchorId="345BB038" wp14:editId="3C842006">
            <wp:simplePos x="0" y="0"/>
            <wp:positionH relativeFrom="column">
              <wp:posOffset>-136525</wp:posOffset>
            </wp:positionH>
            <wp:positionV relativeFrom="paragraph">
              <wp:posOffset>1509395</wp:posOffset>
            </wp:positionV>
            <wp:extent cx="3734435" cy="2622550"/>
            <wp:effectExtent l="95250" t="95250" r="151765" b="1587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ting room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26225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C05">
        <w:rPr>
          <w:rFonts w:ascii="Arial" w:hAnsi="Arial" w:cs="Arial"/>
          <w:sz w:val="40"/>
          <w:szCs w:val="48"/>
        </w:rPr>
        <w:t xml:space="preserve">As part of </w:t>
      </w:r>
      <w:r w:rsidR="0012229F">
        <w:rPr>
          <w:rFonts w:ascii="Arial" w:hAnsi="Arial" w:cs="Arial"/>
          <w:sz w:val="40"/>
          <w:szCs w:val="48"/>
        </w:rPr>
        <w:t xml:space="preserve">her </w:t>
      </w:r>
      <w:r w:rsidR="005269E5">
        <w:rPr>
          <w:rFonts w:ascii="Arial" w:hAnsi="Arial" w:cs="Arial"/>
          <w:sz w:val="40"/>
          <w:szCs w:val="48"/>
        </w:rPr>
        <w:t xml:space="preserve">yearly </w:t>
      </w:r>
      <w:r w:rsidR="00B90612">
        <w:rPr>
          <w:rFonts w:ascii="Arial" w:hAnsi="Arial" w:cs="Arial"/>
          <w:sz w:val="40"/>
          <w:szCs w:val="48"/>
        </w:rPr>
        <w:t>check-up</w:t>
      </w:r>
      <w:r w:rsidR="005269E5">
        <w:rPr>
          <w:rFonts w:ascii="Arial" w:hAnsi="Arial" w:cs="Arial"/>
          <w:sz w:val="40"/>
          <w:szCs w:val="48"/>
        </w:rPr>
        <w:t xml:space="preserve"> </w:t>
      </w:r>
      <w:r w:rsidR="006570B3" w:rsidRPr="00314FF9">
        <w:rPr>
          <w:rFonts w:ascii="Arial" w:hAnsi="Arial" w:cs="Arial"/>
          <w:sz w:val="40"/>
          <w:szCs w:val="48"/>
        </w:rPr>
        <w:t xml:space="preserve">Emma has two appointments at her </w:t>
      </w:r>
      <w:r w:rsidR="00AA191D" w:rsidRPr="00314FF9">
        <w:rPr>
          <w:rFonts w:ascii="Arial" w:hAnsi="Arial" w:cs="Arial"/>
          <w:sz w:val="40"/>
          <w:szCs w:val="48"/>
        </w:rPr>
        <w:t>doctor’s</w:t>
      </w:r>
      <w:r w:rsidR="00C87BED" w:rsidRPr="00314FF9">
        <w:rPr>
          <w:rFonts w:ascii="Arial" w:hAnsi="Arial" w:cs="Arial"/>
          <w:sz w:val="40"/>
          <w:szCs w:val="48"/>
        </w:rPr>
        <w:t xml:space="preserve"> </w:t>
      </w:r>
      <w:r w:rsidR="006570B3" w:rsidRPr="00314FF9">
        <w:rPr>
          <w:rFonts w:ascii="Arial" w:hAnsi="Arial" w:cs="Arial"/>
          <w:sz w:val="40"/>
          <w:szCs w:val="48"/>
        </w:rPr>
        <w:t xml:space="preserve">surgery. </w:t>
      </w:r>
    </w:p>
    <w:p w14:paraId="7CB55702" w14:textId="77777777" w:rsidR="009E58C2" w:rsidRPr="009E58C2" w:rsidRDefault="009E58C2" w:rsidP="00082F9A">
      <w:pPr>
        <w:rPr>
          <w:rFonts w:ascii="Arial" w:hAnsi="Arial" w:cs="Arial"/>
          <w:sz w:val="16"/>
          <w:szCs w:val="48"/>
        </w:rPr>
      </w:pPr>
    </w:p>
    <w:p w14:paraId="0C2F3719" w14:textId="77777777" w:rsidR="00092C05" w:rsidRDefault="00092C05" w:rsidP="00082F9A">
      <w:pPr>
        <w:rPr>
          <w:rFonts w:ascii="Arial" w:hAnsi="Arial" w:cs="Arial"/>
          <w:sz w:val="40"/>
          <w:szCs w:val="48"/>
        </w:rPr>
      </w:pPr>
      <w:r w:rsidRPr="00314FF9">
        <w:rPr>
          <w:rFonts w:ascii="Arial" w:hAnsi="Arial" w:cs="Arial"/>
          <w:noProof/>
          <w:sz w:val="40"/>
          <w:szCs w:val="48"/>
          <w:lang w:eastAsia="en-GB"/>
        </w:rPr>
        <w:drawing>
          <wp:anchor distT="0" distB="0" distL="114300" distR="114300" simplePos="0" relativeHeight="251663360" behindDoc="0" locked="0" layoutInCell="1" allowOverlap="1" wp14:anchorId="33CD4B31" wp14:editId="65CA5570">
            <wp:simplePos x="0" y="0"/>
            <wp:positionH relativeFrom="column">
              <wp:posOffset>-267970</wp:posOffset>
            </wp:positionH>
            <wp:positionV relativeFrom="paragraph">
              <wp:posOffset>1362075</wp:posOffset>
            </wp:positionV>
            <wp:extent cx="3960495" cy="2406015"/>
            <wp:effectExtent l="95250" t="95250" r="154305" b="1466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240601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C05">
        <w:rPr>
          <w:rFonts w:ascii="Arial" w:hAnsi="Arial" w:cs="Arial"/>
          <w:sz w:val="40"/>
          <w:szCs w:val="48"/>
        </w:rPr>
        <w:t xml:space="preserve">Emma goes with Julie, a member of her support staff, to her first appointment. </w:t>
      </w:r>
    </w:p>
    <w:p w14:paraId="0A616971" w14:textId="77777777" w:rsidR="00082F9A" w:rsidRPr="00092C05" w:rsidRDefault="00082F9A" w:rsidP="00082F9A">
      <w:pPr>
        <w:rPr>
          <w:rFonts w:ascii="Arial" w:hAnsi="Arial" w:cs="Arial"/>
          <w:szCs w:val="48"/>
        </w:rPr>
      </w:pPr>
    </w:p>
    <w:p w14:paraId="5616BFBC" w14:textId="77777777" w:rsidR="00555068" w:rsidRPr="00643007" w:rsidRDefault="00092C05" w:rsidP="009E58C2">
      <w:pPr>
        <w:spacing w:after="360"/>
        <w:rPr>
          <w:rFonts w:ascii="Arial" w:hAnsi="Arial" w:cs="Arial"/>
          <w:sz w:val="40"/>
          <w:szCs w:val="44"/>
        </w:rPr>
      </w:pPr>
      <w:r w:rsidRPr="00643007">
        <w:rPr>
          <w:rFonts w:ascii="Arial" w:hAnsi="Arial" w:cs="Arial"/>
          <w:sz w:val="40"/>
          <w:szCs w:val="44"/>
        </w:rPr>
        <w:t>Emma has tests that need to be done like blood tests, breathing tests and a blood pressure check.</w:t>
      </w:r>
    </w:p>
    <w:p w14:paraId="41C6652A" w14:textId="77777777" w:rsidR="006570B3" w:rsidRPr="00314FF9" w:rsidRDefault="00EF4303" w:rsidP="009E58C2">
      <w:pPr>
        <w:spacing w:before="240"/>
        <w:rPr>
          <w:rFonts w:ascii="Arial" w:hAnsi="Arial" w:cs="Arial"/>
          <w:sz w:val="40"/>
          <w:szCs w:val="48"/>
        </w:rPr>
      </w:pPr>
      <w:r w:rsidRPr="00314FF9">
        <w:rPr>
          <w:rFonts w:ascii="Arial" w:hAnsi="Arial" w:cs="Arial"/>
          <w:sz w:val="40"/>
          <w:szCs w:val="48"/>
        </w:rPr>
        <w:lastRenderedPageBreak/>
        <w:t xml:space="preserve">Emma </w:t>
      </w:r>
      <w:r w:rsidR="00D2506B" w:rsidRPr="00314FF9">
        <w:rPr>
          <w:rFonts w:ascii="Arial" w:hAnsi="Arial" w:cs="Arial"/>
          <w:sz w:val="40"/>
          <w:szCs w:val="48"/>
        </w:rPr>
        <w:t xml:space="preserve">gets </w:t>
      </w:r>
      <w:r w:rsidRPr="00314FF9">
        <w:rPr>
          <w:rFonts w:ascii="Arial" w:hAnsi="Arial" w:cs="Arial"/>
          <w:sz w:val="40"/>
          <w:szCs w:val="48"/>
        </w:rPr>
        <w:t>the results of the</w:t>
      </w:r>
      <w:r w:rsidR="00AA191D" w:rsidRPr="00314FF9">
        <w:rPr>
          <w:rFonts w:ascii="Arial" w:hAnsi="Arial" w:cs="Arial"/>
          <w:sz w:val="40"/>
          <w:szCs w:val="48"/>
        </w:rPr>
        <w:t>se</w:t>
      </w:r>
      <w:r w:rsidRPr="00314FF9">
        <w:rPr>
          <w:rFonts w:ascii="Arial" w:hAnsi="Arial" w:cs="Arial"/>
          <w:sz w:val="40"/>
          <w:szCs w:val="48"/>
        </w:rPr>
        <w:t xml:space="preserve"> tests in the post.</w:t>
      </w:r>
    </w:p>
    <w:p w14:paraId="7323DC3D" w14:textId="77777777" w:rsidR="00092C05" w:rsidRDefault="003A0B83" w:rsidP="00082F9A">
      <w:pPr>
        <w:rPr>
          <w:rFonts w:ascii="Arial" w:hAnsi="Arial" w:cs="Arial"/>
          <w:sz w:val="40"/>
          <w:szCs w:val="48"/>
        </w:rPr>
      </w:pPr>
      <w:r w:rsidRPr="00B27352">
        <w:rPr>
          <w:rFonts w:ascii="Arial" w:hAnsi="Arial" w:cs="Arial"/>
          <w:noProof/>
          <w:sz w:val="40"/>
          <w:szCs w:val="48"/>
          <w:lang w:eastAsia="en-GB"/>
        </w:rPr>
        <w:drawing>
          <wp:anchor distT="0" distB="0" distL="114300" distR="114300" simplePos="0" relativeHeight="251664384" behindDoc="0" locked="0" layoutInCell="1" allowOverlap="1" wp14:anchorId="1E3CA433" wp14:editId="1773EB55">
            <wp:simplePos x="0" y="0"/>
            <wp:positionH relativeFrom="column">
              <wp:posOffset>76200</wp:posOffset>
            </wp:positionH>
            <wp:positionV relativeFrom="paragraph">
              <wp:posOffset>125095</wp:posOffset>
            </wp:positionV>
            <wp:extent cx="2931160" cy="3057525"/>
            <wp:effectExtent l="95250" t="95250" r="154940" b="1619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3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30575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0B3" w:rsidRPr="00B27352">
        <w:rPr>
          <w:rFonts w:ascii="Arial" w:hAnsi="Arial" w:cs="Arial"/>
          <w:sz w:val="40"/>
          <w:szCs w:val="48"/>
        </w:rPr>
        <w:t>Emma talks about he</w:t>
      </w:r>
      <w:r w:rsidR="00DF60BB" w:rsidRPr="00B27352">
        <w:rPr>
          <w:rFonts w:ascii="Arial" w:hAnsi="Arial" w:cs="Arial"/>
          <w:sz w:val="40"/>
          <w:szCs w:val="48"/>
        </w:rPr>
        <w:t xml:space="preserve">r </w:t>
      </w:r>
      <w:r w:rsidR="00D2506B" w:rsidRPr="00B27352">
        <w:rPr>
          <w:rFonts w:ascii="Arial" w:hAnsi="Arial" w:cs="Arial"/>
          <w:sz w:val="40"/>
          <w:szCs w:val="48"/>
        </w:rPr>
        <w:t xml:space="preserve">test </w:t>
      </w:r>
      <w:r w:rsidR="00DF60BB" w:rsidRPr="00B27352">
        <w:rPr>
          <w:rFonts w:ascii="Arial" w:hAnsi="Arial" w:cs="Arial"/>
          <w:sz w:val="40"/>
          <w:szCs w:val="48"/>
        </w:rPr>
        <w:t xml:space="preserve">results with </w:t>
      </w:r>
      <w:r w:rsidR="007813CD" w:rsidRPr="00B27352">
        <w:rPr>
          <w:rFonts w:ascii="Arial" w:hAnsi="Arial" w:cs="Arial"/>
          <w:sz w:val="40"/>
          <w:szCs w:val="48"/>
        </w:rPr>
        <w:t>Julie</w:t>
      </w:r>
      <w:r w:rsidR="006570B3" w:rsidRPr="00B27352">
        <w:rPr>
          <w:rFonts w:ascii="Arial" w:hAnsi="Arial" w:cs="Arial"/>
          <w:sz w:val="40"/>
          <w:szCs w:val="48"/>
        </w:rPr>
        <w:t xml:space="preserve">. </w:t>
      </w:r>
    </w:p>
    <w:p w14:paraId="41C50426" w14:textId="77777777" w:rsidR="006570B3" w:rsidRPr="00B27352" w:rsidRDefault="00C476ED" w:rsidP="00082F9A">
      <w:pPr>
        <w:rPr>
          <w:rFonts w:ascii="Arial" w:hAnsi="Arial" w:cs="Arial"/>
          <w:sz w:val="40"/>
          <w:szCs w:val="48"/>
        </w:rPr>
      </w:pPr>
      <w:r w:rsidRPr="00B27352">
        <w:rPr>
          <w:rFonts w:ascii="Arial" w:hAnsi="Arial" w:cs="Arial"/>
          <w:sz w:val="40"/>
          <w:szCs w:val="48"/>
        </w:rPr>
        <w:t>They plan wh</w:t>
      </w:r>
      <w:r w:rsidR="00C87BED" w:rsidRPr="00B27352">
        <w:rPr>
          <w:rFonts w:ascii="Arial" w:hAnsi="Arial" w:cs="Arial"/>
          <w:sz w:val="40"/>
          <w:szCs w:val="48"/>
        </w:rPr>
        <w:t>at questions Emma will ask the d</w:t>
      </w:r>
      <w:r w:rsidRPr="00B27352">
        <w:rPr>
          <w:rFonts w:ascii="Arial" w:hAnsi="Arial" w:cs="Arial"/>
          <w:sz w:val="40"/>
          <w:szCs w:val="48"/>
        </w:rPr>
        <w:t>octor</w:t>
      </w:r>
      <w:r w:rsidR="002B36CD">
        <w:rPr>
          <w:rFonts w:ascii="Arial" w:hAnsi="Arial" w:cs="Arial"/>
          <w:sz w:val="40"/>
          <w:szCs w:val="48"/>
        </w:rPr>
        <w:t xml:space="preserve"> or nurse.</w:t>
      </w:r>
    </w:p>
    <w:p w14:paraId="3E3D068A" w14:textId="3D7DEBEB" w:rsidR="006570B3" w:rsidRDefault="00F04E5C" w:rsidP="00082F9A">
      <w:pPr>
        <w:rPr>
          <w:rFonts w:ascii="Arial" w:hAnsi="Arial" w:cs="Arial"/>
          <w:sz w:val="40"/>
          <w:szCs w:val="48"/>
        </w:rPr>
      </w:pPr>
      <w:r>
        <w:rPr>
          <w:rFonts w:ascii="Arial" w:hAnsi="Arial" w:cs="Arial"/>
          <w:noProof/>
          <w:sz w:val="40"/>
          <w:szCs w:val="48"/>
          <w:lang w:eastAsia="en-GB"/>
        </w:rPr>
        <w:lastRenderedPageBreak/>
        <w:drawing>
          <wp:anchor distT="0" distB="0" distL="114300" distR="114300" simplePos="0" relativeHeight="251692032" behindDoc="1" locked="0" layoutInCell="1" allowOverlap="1" wp14:anchorId="5517D533" wp14:editId="0E5ADDA5">
            <wp:simplePos x="0" y="0"/>
            <wp:positionH relativeFrom="column">
              <wp:posOffset>-12065</wp:posOffset>
            </wp:positionH>
            <wp:positionV relativeFrom="paragraph">
              <wp:posOffset>1446530</wp:posOffset>
            </wp:positionV>
            <wp:extent cx="2626995" cy="2547620"/>
            <wp:effectExtent l="95250" t="95250" r="154305" b="157480"/>
            <wp:wrapTight wrapText="bothSides">
              <wp:wrapPolygon edited="0">
                <wp:start x="-313" y="-808"/>
                <wp:lineTo x="-783" y="-646"/>
                <wp:lineTo x="-783" y="21966"/>
                <wp:lineTo x="-313" y="22774"/>
                <wp:lineTo x="22242" y="22774"/>
                <wp:lineTo x="22242" y="22612"/>
                <wp:lineTo x="22712" y="20189"/>
                <wp:lineTo x="22712" y="1938"/>
                <wp:lineTo x="22242" y="-485"/>
                <wp:lineTo x="22242" y="-808"/>
                <wp:lineTo x="-313" y="-808"/>
              </wp:wrapPolygon>
            </wp:wrapTight>
            <wp:docPr id="1" name="Picture 1" descr="X:\Year Of Care Partnerships\Resource Development\easy read project\Easy read pictures\Walki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Year Of Care Partnerships\Resource Development\easy read project\Easy read pictures\Walking 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5476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612">
        <w:rPr>
          <w:rFonts w:ascii="Arial" w:hAnsi="Arial" w:cs="Arial"/>
          <w:sz w:val="40"/>
          <w:szCs w:val="48"/>
        </w:rPr>
        <w:t>One-week</w:t>
      </w:r>
      <w:r w:rsidR="006570B3" w:rsidRPr="00B27352">
        <w:rPr>
          <w:rFonts w:ascii="Arial" w:hAnsi="Arial" w:cs="Arial"/>
          <w:sz w:val="40"/>
          <w:szCs w:val="48"/>
        </w:rPr>
        <w:t xml:space="preserve"> later Emma goes with </w:t>
      </w:r>
      <w:r w:rsidR="007813CD" w:rsidRPr="00B27352">
        <w:rPr>
          <w:rFonts w:ascii="Arial" w:hAnsi="Arial" w:cs="Arial"/>
          <w:sz w:val="40"/>
          <w:szCs w:val="48"/>
        </w:rPr>
        <w:t xml:space="preserve">Julie to the surgery for her </w:t>
      </w:r>
      <w:r w:rsidR="00092C05">
        <w:rPr>
          <w:rFonts w:ascii="Arial" w:hAnsi="Arial" w:cs="Arial"/>
          <w:sz w:val="40"/>
          <w:szCs w:val="48"/>
        </w:rPr>
        <w:t>second</w:t>
      </w:r>
      <w:r w:rsidR="007813CD" w:rsidRPr="00B27352">
        <w:rPr>
          <w:rFonts w:ascii="Arial" w:hAnsi="Arial" w:cs="Arial"/>
          <w:sz w:val="40"/>
          <w:szCs w:val="48"/>
        </w:rPr>
        <w:t xml:space="preserve"> appointment</w:t>
      </w:r>
      <w:r w:rsidR="00314FF9">
        <w:rPr>
          <w:rFonts w:ascii="Arial" w:hAnsi="Arial" w:cs="Arial"/>
          <w:sz w:val="40"/>
          <w:szCs w:val="48"/>
        </w:rPr>
        <w:t xml:space="preserve"> and</w:t>
      </w:r>
      <w:r w:rsidR="007813CD" w:rsidRPr="00B27352">
        <w:rPr>
          <w:rFonts w:ascii="Arial" w:hAnsi="Arial" w:cs="Arial"/>
          <w:sz w:val="40"/>
          <w:szCs w:val="48"/>
        </w:rPr>
        <w:t xml:space="preserve"> ta</w:t>
      </w:r>
      <w:r w:rsidR="00C476ED" w:rsidRPr="00B27352">
        <w:rPr>
          <w:rFonts w:ascii="Arial" w:hAnsi="Arial" w:cs="Arial"/>
          <w:sz w:val="40"/>
          <w:szCs w:val="48"/>
        </w:rPr>
        <w:t>kes her results letter with her.</w:t>
      </w:r>
    </w:p>
    <w:p w14:paraId="4630A2B7" w14:textId="77777777" w:rsidR="00092C05" w:rsidRDefault="00092C05" w:rsidP="009E58C2">
      <w:pPr>
        <w:rPr>
          <w:rFonts w:ascii="Arial" w:hAnsi="Arial" w:cs="Arial"/>
          <w:sz w:val="40"/>
          <w:szCs w:val="48"/>
        </w:rPr>
      </w:pPr>
    </w:p>
    <w:p w14:paraId="52DF245D" w14:textId="77777777" w:rsidR="00643007" w:rsidRDefault="00643007" w:rsidP="009E58C2">
      <w:pPr>
        <w:rPr>
          <w:rFonts w:ascii="Arial" w:hAnsi="Arial" w:cs="Arial"/>
          <w:sz w:val="40"/>
          <w:szCs w:val="48"/>
        </w:rPr>
      </w:pPr>
    </w:p>
    <w:p w14:paraId="5582F47A" w14:textId="77777777" w:rsidR="00643007" w:rsidRDefault="00643007" w:rsidP="009E58C2">
      <w:pPr>
        <w:rPr>
          <w:rFonts w:ascii="Arial" w:hAnsi="Arial" w:cs="Arial"/>
          <w:sz w:val="40"/>
          <w:szCs w:val="48"/>
        </w:rPr>
      </w:pPr>
    </w:p>
    <w:p w14:paraId="1BE9CD5B" w14:textId="77777777" w:rsidR="00643007" w:rsidRDefault="00643007" w:rsidP="009E58C2">
      <w:pPr>
        <w:rPr>
          <w:rFonts w:ascii="Arial" w:hAnsi="Arial" w:cs="Arial"/>
          <w:sz w:val="40"/>
          <w:szCs w:val="48"/>
        </w:rPr>
      </w:pPr>
    </w:p>
    <w:p w14:paraId="7377D826" w14:textId="77777777" w:rsidR="009E58C2" w:rsidRDefault="009E58C2" w:rsidP="009E58C2">
      <w:pPr>
        <w:rPr>
          <w:rFonts w:ascii="Arial" w:hAnsi="Arial" w:cs="Arial"/>
          <w:sz w:val="40"/>
          <w:szCs w:val="48"/>
        </w:rPr>
      </w:pPr>
    </w:p>
    <w:p w14:paraId="57AC1D91" w14:textId="77777777" w:rsidR="00A14474" w:rsidRDefault="00A14474" w:rsidP="00BA1FA1">
      <w:pPr>
        <w:rPr>
          <w:rFonts w:ascii="Arial" w:hAnsi="Arial" w:cs="Arial"/>
          <w:sz w:val="24"/>
          <w:szCs w:val="48"/>
        </w:rPr>
      </w:pPr>
    </w:p>
    <w:p w14:paraId="00F735F2" w14:textId="77777777" w:rsidR="00F04E5C" w:rsidRDefault="00F04E5C" w:rsidP="00BA1FA1">
      <w:pPr>
        <w:rPr>
          <w:rFonts w:ascii="Arial" w:hAnsi="Arial" w:cs="Arial"/>
          <w:sz w:val="24"/>
          <w:szCs w:val="48"/>
        </w:rPr>
      </w:pPr>
    </w:p>
    <w:p w14:paraId="26DD3877" w14:textId="3D9FD13C" w:rsidR="00643007" w:rsidRPr="00643007" w:rsidRDefault="00643007" w:rsidP="00BA1FA1">
      <w:pPr>
        <w:rPr>
          <w:rFonts w:ascii="Arial" w:hAnsi="Arial" w:cs="Arial"/>
          <w:sz w:val="40"/>
          <w:szCs w:val="48"/>
        </w:rPr>
      </w:pPr>
      <w:r w:rsidRPr="00643007">
        <w:rPr>
          <w:rFonts w:ascii="Arial" w:hAnsi="Arial" w:cs="Arial"/>
          <w:sz w:val="40"/>
          <w:szCs w:val="48"/>
        </w:rPr>
        <w:t>At th</w:t>
      </w:r>
      <w:r w:rsidR="005269E5">
        <w:rPr>
          <w:rFonts w:ascii="Arial" w:hAnsi="Arial" w:cs="Arial"/>
          <w:sz w:val="40"/>
          <w:szCs w:val="48"/>
        </w:rPr>
        <w:t>e second</w:t>
      </w:r>
      <w:r w:rsidRPr="00643007">
        <w:rPr>
          <w:rFonts w:ascii="Arial" w:hAnsi="Arial" w:cs="Arial"/>
          <w:sz w:val="40"/>
          <w:szCs w:val="48"/>
        </w:rPr>
        <w:t xml:space="preserve"> appointment Emma and the nurse will talk about what is important to Emma</w:t>
      </w:r>
      <w:r w:rsidR="008E67B7">
        <w:rPr>
          <w:rFonts w:ascii="Arial" w:hAnsi="Arial" w:cs="Arial"/>
          <w:sz w:val="40"/>
          <w:szCs w:val="48"/>
        </w:rPr>
        <w:t>.</w:t>
      </w:r>
    </w:p>
    <w:p w14:paraId="0FCC05E0" w14:textId="4F645D03" w:rsidR="00643007" w:rsidRDefault="00643007" w:rsidP="00082F9A">
      <w:pPr>
        <w:rPr>
          <w:rFonts w:ascii="Arial" w:hAnsi="Arial" w:cs="Arial"/>
          <w:sz w:val="40"/>
          <w:szCs w:val="48"/>
        </w:rPr>
      </w:pPr>
      <w:r>
        <w:rPr>
          <w:rFonts w:ascii="Arial" w:hAnsi="Arial" w:cs="Arial"/>
          <w:sz w:val="40"/>
          <w:szCs w:val="48"/>
        </w:rPr>
        <w:lastRenderedPageBreak/>
        <w:t>At her appointment Emma and the nurse talk about</w:t>
      </w:r>
    </w:p>
    <w:p w14:paraId="210A1CC9" w14:textId="25E39F43" w:rsidR="00643007" w:rsidRDefault="00B90612" w:rsidP="00643007">
      <w:pPr>
        <w:pStyle w:val="ListParagraph"/>
        <w:numPr>
          <w:ilvl w:val="0"/>
          <w:numId w:val="5"/>
        </w:numPr>
        <w:rPr>
          <w:rFonts w:ascii="Arial" w:hAnsi="Arial" w:cs="Arial"/>
          <w:sz w:val="40"/>
          <w:szCs w:val="48"/>
        </w:rPr>
      </w:pPr>
      <w:r>
        <w:rPr>
          <w:rFonts w:ascii="Arial" w:hAnsi="Arial" w:cs="Arial"/>
          <w:sz w:val="40"/>
          <w:szCs w:val="48"/>
        </w:rPr>
        <w:t xml:space="preserve">What </w:t>
      </w:r>
      <w:r w:rsidR="008E67B7">
        <w:rPr>
          <w:rFonts w:ascii="Arial" w:hAnsi="Arial" w:cs="Arial"/>
          <w:sz w:val="40"/>
          <w:szCs w:val="48"/>
        </w:rPr>
        <w:t>matters to her</w:t>
      </w:r>
    </w:p>
    <w:p w14:paraId="1BFF01E8" w14:textId="19E89895" w:rsidR="008E67B7" w:rsidRDefault="00B90612" w:rsidP="00643007">
      <w:pPr>
        <w:pStyle w:val="ListParagraph"/>
        <w:numPr>
          <w:ilvl w:val="0"/>
          <w:numId w:val="5"/>
        </w:numPr>
        <w:rPr>
          <w:rFonts w:ascii="Arial" w:hAnsi="Arial" w:cs="Arial"/>
          <w:sz w:val="40"/>
          <w:szCs w:val="48"/>
        </w:rPr>
      </w:pPr>
      <w:r>
        <w:rPr>
          <w:rFonts w:ascii="Arial" w:hAnsi="Arial" w:cs="Arial"/>
          <w:sz w:val="40"/>
          <w:szCs w:val="48"/>
        </w:rPr>
        <w:t xml:space="preserve">Her </w:t>
      </w:r>
      <w:r w:rsidR="008E67B7">
        <w:rPr>
          <w:rFonts w:ascii="Arial" w:hAnsi="Arial" w:cs="Arial"/>
          <w:sz w:val="40"/>
          <w:szCs w:val="48"/>
        </w:rPr>
        <w:t>test results</w:t>
      </w:r>
    </w:p>
    <w:p w14:paraId="20F8E9ED" w14:textId="30510618" w:rsidR="008E67B7" w:rsidRPr="00643007" w:rsidRDefault="00B90612" w:rsidP="00643007">
      <w:pPr>
        <w:pStyle w:val="ListParagraph"/>
        <w:numPr>
          <w:ilvl w:val="0"/>
          <w:numId w:val="5"/>
        </w:numPr>
        <w:rPr>
          <w:rFonts w:ascii="Arial" w:hAnsi="Arial" w:cs="Arial"/>
          <w:sz w:val="40"/>
          <w:szCs w:val="48"/>
        </w:rPr>
      </w:pPr>
      <w:r>
        <w:rPr>
          <w:rFonts w:ascii="Arial" w:hAnsi="Arial" w:cs="Arial"/>
          <w:sz w:val="40"/>
          <w:szCs w:val="48"/>
        </w:rPr>
        <w:t xml:space="preserve">What </w:t>
      </w:r>
      <w:r w:rsidR="008E67B7">
        <w:rPr>
          <w:rFonts w:ascii="Arial" w:hAnsi="Arial" w:cs="Arial"/>
          <w:sz w:val="40"/>
          <w:szCs w:val="48"/>
        </w:rPr>
        <w:t>help she might need</w:t>
      </w:r>
    </w:p>
    <w:p w14:paraId="0832F39E" w14:textId="77777777" w:rsidR="007813CD" w:rsidRPr="009E58C2" w:rsidRDefault="003A0B83" w:rsidP="00082F9A">
      <w:pPr>
        <w:rPr>
          <w:rFonts w:ascii="Arial" w:hAnsi="Arial" w:cs="Arial"/>
          <w:sz w:val="40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EF5CDCB" wp14:editId="46E4D031">
            <wp:simplePos x="0" y="0"/>
            <wp:positionH relativeFrom="column">
              <wp:posOffset>-19050</wp:posOffset>
            </wp:positionH>
            <wp:positionV relativeFrom="paragraph">
              <wp:posOffset>117475</wp:posOffset>
            </wp:positionV>
            <wp:extent cx="3076575" cy="2247900"/>
            <wp:effectExtent l="95250" t="95250" r="161925" b="152400"/>
            <wp:wrapTight wrapText="bothSides">
              <wp:wrapPolygon edited="0">
                <wp:start x="-267" y="-915"/>
                <wp:lineTo x="-669" y="-732"/>
                <wp:lineTo x="-669" y="21966"/>
                <wp:lineTo x="-267" y="22881"/>
                <wp:lineTo x="22202" y="22881"/>
                <wp:lineTo x="22202" y="22698"/>
                <wp:lineTo x="22603" y="19953"/>
                <wp:lineTo x="22603" y="2197"/>
                <wp:lineTo x="22202" y="-549"/>
                <wp:lineTo x="22202" y="-915"/>
                <wp:lineTo x="-267" y="-91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sation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247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FA1" w:rsidRPr="00B27352">
        <w:rPr>
          <w:rFonts w:ascii="Arial" w:hAnsi="Arial" w:cs="Arial"/>
          <w:sz w:val="40"/>
          <w:szCs w:val="48"/>
        </w:rPr>
        <w:t>Emma fee</w:t>
      </w:r>
      <w:r w:rsidR="00C476ED" w:rsidRPr="00B27352">
        <w:rPr>
          <w:rFonts w:ascii="Arial" w:hAnsi="Arial" w:cs="Arial"/>
          <w:sz w:val="40"/>
          <w:szCs w:val="48"/>
        </w:rPr>
        <w:t>ls she has more say in her care. S</w:t>
      </w:r>
      <w:r w:rsidR="00BA1FA1" w:rsidRPr="00B27352">
        <w:rPr>
          <w:rFonts w:ascii="Arial" w:hAnsi="Arial" w:cs="Arial"/>
          <w:sz w:val="40"/>
          <w:szCs w:val="48"/>
        </w:rPr>
        <w:t>he knows what she needs to do to stay well.</w:t>
      </w:r>
    </w:p>
    <w:sectPr w:rsidR="007813CD" w:rsidRPr="009E58C2" w:rsidSect="00B90612">
      <w:footerReference w:type="default" r:id="rId16"/>
      <w:footerReference w:type="first" r:id="rId17"/>
      <w:pgSz w:w="8391" w:h="11907" w:code="11"/>
      <w:pgMar w:top="1440" w:right="1440" w:bottom="567" w:left="1440" w:header="709" w:footer="717" w:gutter="0"/>
      <w:pgBorders w:offsetFrom="page">
        <w:top w:val="single" w:sz="48" w:space="24" w:color="365F91" w:themeColor="accent1" w:themeShade="BF"/>
        <w:left w:val="single" w:sz="48" w:space="24" w:color="365F91" w:themeColor="accent1" w:themeShade="BF"/>
        <w:bottom w:val="single" w:sz="48" w:space="24" w:color="365F91" w:themeColor="accent1" w:themeShade="BF"/>
        <w:right w:val="single" w:sz="48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9F8E3" w14:textId="77777777" w:rsidR="00643007" w:rsidRDefault="00643007" w:rsidP="00954845">
      <w:pPr>
        <w:spacing w:after="0" w:line="240" w:lineRule="auto"/>
      </w:pPr>
      <w:r>
        <w:separator/>
      </w:r>
    </w:p>
  </w:endnote>
  <w:endnote w:type="continuationSeparator" w:id="0">
    <w:p w14:paraId="79E7D6A3" w14:textId="77777777" w:rsidR="00643007" w:rsidRDefault="00643007" w:rsidP="0095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908812"/>
      <w:docPartObj>
        <w:docPartGallery w:val="Page Numbers (Bottom of Page)"/>
        <w:docPartUnique/>
      </w:docPartObj>
    </w:sdtPr>
    <w:sdtContent>
      <w:p w14:paraId="5ED9D690" w14:textId="7615269A" w:rsidR="00643007" w:rsidRDefault="00B90612" w:rsidP="00B9061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8EBE" w14:textId="55278D2B" w:rsidR="00B90612" w:rsidRDefault="00B90612">
    <w:pPr>
      <w:pStyle w:val="Footer"/>
    </w:pPr>
    <w:r>
      <w:rPr>
        <w:rFonts w:cstheme="minorHAnsi"/>
      </w:rPr>
      <w:t>©</w:t>
    </w:r>
    <w:r>
      <w:t>Year of Care V1.3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D3C6" w14:textId="77777777" w:rsidR="00643007" w:rsidRDefault="00643007" w:rsidP="00954845">
      <w:pPr>
        <w:spacing w:after="0" w:line="240" w:lineRule="auto"/>
      </w:pPr>
      <w:r>
        <w:separator/>
      </w:r>
    </w:p>
  </w:footnote>
  <w:footnote w:type="continuationSeparator" w:id="0">
    <w:p w14:paraId="1239C42F" w14:textId="77777777" w:rsidR="00643007" w:rsidRDefault="00643007" w:rsidP="0095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41F"/>
    <w:multiLevelType w:val="hybridMultilevel"/>
    <w:tmpl w:val="8C3E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B7A"/>
    <w:multiLevelType w:val="hybridMultilevel"/>
    <w:tmpl w:val="A6BE7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5EEB"/>
    <w:multiLevelType w:val="hybridMultilevel"/>
    <w:tmpl w:val="3EFA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B00"/>
    <w:multiLevelType w:val="hybridMultilevel"/>
    <w:tmpl w:val="E4A6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90E"/>
    <w:multiLevelType w:val="hybridMultilevel"/>
    <w:tmpl w:val="A9C8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43012">
    <w:abstractNumId w:val="0"/>
  </w:num>
  <w:num w:numId="2" w16cid:durableId="740324573">
    <w:abstractNumId w:val="4"/>
  </w:num>
  <w:num w:numId="3" w16cid:durableId="1257597700">
    <w:abstractNumId w:val="2"/>
  </w:num>
  <w:num w:numId="4" w16cid:durableId="1663465262">
    <w:abstractNumId w:val="1"/>
  </w:num>
  <w:num w:numId="5" w16cid:durableId="1583224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A"/>
    <w:rsid w:val="00073E3A"/>
    <w:rsid w:val="00082F9A"/>
    <w:rsid w:val="00092C05"/>
    <w:rsid w:val="000B4885"/>
    <w:rsid w:val="000C396E"/>
    <w:rsid w:val="000D3981"/>
    <w:rsid w:val="000D52F0"/>
    <w:rsid w:val="0012229F"/>
    <w:rsid w:val="00133B5A"/>
    <w:rsid w:val="00167BB2"/>
    <w:rsid w:val="002178F7"/>
    <w:rsid w:val="00256F87"/>
    <w:rsid w:val="002B36CD"/>
    <w:rsid w:val="002B45CD"/>
    <w:rsid w:val="00314FF9"/>
    <w:rsid w:val="00331092"/>
    <w:rsid w:val="003A0B83"/>
    <w:rsid w:val="003D13AF"/>
    <w:rsid w:val="00414EB8"/>
    <w:rsid w:val="00425DDE"/>
    <w:rsid w:val="00436D88"/>
    <w:rsid w:val="00443129"/>
    <w:rsid w:val="0046542E"/>
    <w:rsid w:val="004720F5"/>
    <w:rsid w:val="004A08ED"/>
    <w:rsid w:val="004A1FF7"/>
    <w:rsid w:val="004D46EC"/>
    <w:rsid w:val="005269E5"/>
    <w:rsid w:val="00533EE6"/>
    <w:rsid w:val="00533FAD"/>
    <w:rsid w:val="005427A1"/>
    <w:rsid w:val="005525DA"/>
    <w:rsid w:val="00555068"/>
    <w:rsid w:val="005F3C8C"/>
    <w:rsid w:val="00612DAE"/>
    <w:rsid w:val="00634861"/>
    <w:rsid w:val="00643007"/>
    <w:rsid w:val="006570B3"/>
    <w:rsid w:val="0068669A"/>
    <w:rsid w:val="00705982"/>
    <w:rsid w:val="0072378A"/>
    <w:rsid w:val="007414FA"/>
    <w:rsid w:val="00745744"/>
    <w:rsid w:val="007813CD"/>
    <w:rsid w:val="007B585D"/>
    <w:rsid w:val="007C734A"/>
    <w:rsid w:val="007D215F"/>
    <w:rsid w:val="0081524B"/>
    <w:rsid w:val="00894E69"/>
    <w:rsid w:val="008E43DE"/>
    <w:rsid w:val="008E67B7"/>
    <w:rsid w:val="0091063F"/>
    <w:rsid w:val="009234A5"/>
    <w:rsid w:val="00932A89"/>
    <w:rsid w:val="00950E47"/>
    <w:rsid w:val="00954845"/>
    <w:rsid w:val="009765DA"/>
    <w:rsid w:val="00995F67"/>
    <w:rsid w:val="009E58C2"/>
    <w:rsid w:val="00A02E00"/>
    <w:rsid w:val="00A14474"/>
    <w:rsid w:val="00A23981"/>
    <w:rsid w:val="00A6276C"/>
    <w:rsid w:val="00AA191D"/>
    <w:rsid w:val="00AA2483"/>
    <w:rsid w:val="00AD408F"/>
    <w:rsid w:val="00AE063C"/>
    <w:rsid w:val="00B27352"/>
    <w:rsid w:val="00B83CEF"/>
    <w:rsid w:val="00B90612"/>
    <w:rsid w:val="00BA1FA1"/>
    <w:rsid w:val="00BA6D2E"/>
    <w:rsid w:val="00BC7D1B"/>
    <w:rsid w:val="00BD3260"/>
    <w:rsid w:val="00C027FD"/>
    <w:rsid w:val="00C476ED"/>
    <w:rsid w:val="00C87BED"/>
    <w:rsid w:val="00CC07AC"/>
    <w:rsid w:val="00CC4EE3"/>
    <w:rsid w:val="00CD366F"/>
    <w:rsid w:val="00CF0BA2"/>
    <w:rsid w:val="00CF3C52"/>
    <w:rsid w:val="00D2506B"/>
    <w:rsid w:val="00D60BB9"/>
    <w:rsid w:val="00D7628C"/>
    <w:rsid w:val="00D8101B"/>
    <w:rsid w:val="00DF405D"/>
    <w:rsid w:val="00DF60BB"/>
    <w:rsid w:val="00EA55FD"/>
    <w:rsid w:val="00EF1F75"/>
    <w:rsid w:val="00EF4303"/>
    <w:rsid w:val="00F04E5C"/>
    <w:rsid w:val="00F511C5"/>
    <w:rsid w:val="00FD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C67EC"/>
  <w15:docId w15:val="{47DDAAA5-0A66-4A48-9E11-79AE411F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45"/>
  </w:style>
  <w:style w:type="paragraph" w:styleId="Footer">
    <w:name w:val="footer"/>
    <w:basedOn w:val="Normal"/>
    <w:link w:val="FooterChar"/>
    <w:uiPriority w:val="99"/>
    <w:unhideWhenUsed/>
    <w:rsid w:val="0095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2A87-6725-486D-8943-297F5F27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Foundation Trust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Pearce Helen (RTF) NHCT</dc:creator>
  <cp:lastModifiedBy>Gaffney Ashleigh (RTF) NHCT</cp:lastModifiedBy>
  <cp:revision>6</cp:revision>
  <cp:lastPrinted>2017-08-01T08:30:00Z</cp:lastPrinted>
  <dcterms:created xsi:type="dcterms:W3CDTF">2021-12-15T10:02:00Z</dcterms:created>
  <dcterms:modified xsi:type="dcterms:W3CDTF">2024-08-30T13:14:00Z</dcterms:modified>
</cp:coreProperties>
</file>