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59EFC" w14:textId="77777777" w:rsidR="00A065B1" w:rsidRPr="007C0B06" w:rsidRDefault="00363DCF" w:rsidP="00A065B1">
      <w:pPr>
        <w:jc w:val="center"/>
        <w:rPr>
          <w:b/>
          <w:color w:val="4F81BD" w:themeColor="accent1"/>
          <w:sz w:val="28"/>
          <w:szCs w:val="32"/>
        </w:rPr>
      </w:pPr>
      <w:r w:rsidRPr="007C0B06">
        <w:rPr>
          <w:b/>
          <w:noProof/>
          <w:color w:val="4F81BD" w:themeColor="accent1"/>
          <w:sz w:val="28"/>
          <w:szCs w:val="32"/>
        </w:rPr>
        <w:drawing>
          <wp:anchor distT="0" distB="0" distL="114300" distR="114300" simplePos="0" relativeHeight="251660288" behindDoc="1" locked="0" layoutInCell="1" allowOverlap="1" wp14:anchorId="1E19DC38" wp14:editId="61220B03">
            <wp:simplePos x="0" y="0"/>
            <wp:positionH relativeFrom="column">
              <wp:posOffset>-59055</wp:posOffset>
            </wp:positionH>
            <wp:positionV relativeFrom="page">
              <wp:posOffset>356235</wp:posOffset>
            </wp:positionV>
            <wp:extent cx="542925" cy="217170"/>
            <wp:effectExtent l="0" t="0" r="9525" b="0"/>
            <wp:wrapNone/>
            <wp:docPr id="2" name="Picture 2" descr="NHS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HS C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0B06">
        <w:rPr>
          <w:noProof/>
          <w:sz w:val="22"/>
          <w14:ligatures w14:val="none"/>
          <w14:cntxtAlts w14:val="0"/>
        </w:rPr>
        <w:drawing>
          <wp:anchor distT="0" distB="0" distL="114300" distR="114300" simplePos="0" relativeHeight="251658240" behindDoc="1" locked="0" layoutInCell="1" allowOverlap="1" wp14:anchorId="720D548B" wp14:editId="04714C44">
            <wp:simplePos x="0" y="0"/>
            <wp:positionH relativeFrom="margin">
              <wp:posOffset>6026785</wp:posOffset>
            </wp:positionH>
            <wp:positionV relativeFrom="margin">
              <wp:posOffset>-304800</wp:posOffset>
            </wp:positionV>
            <wp:extent cx="617855" cy="647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CP logo compresse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85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65B1" w:rsidRPr="007C0B06">
        <w:rPr>
          <w:b/>
          <w:color w:val="4F81BD" w:themeColor="accent1"/>
          <w:sz w:val="28"/>
          <w:szCs w:val="32"/>
        </w:rPr>
        <w:t>Preparing for care planning for people with</w:t>
      </w:r>
    </w:p>
    <w:p w14:paraId="2FD0DDB3" w14:textId="1412017F" w:rsidR="00A065B1" w:rsidRPr="007C0B06" w:rsidRDefault="00B94563" w:rsidP="00A065B1">
      <w:pPr>
        <w:jc w:val="center"/>
        <w:rPr>
          <w:b/>
          <w:color w:val="4F81BD" w:themeColor="accent1"/>
          <w:sz w:val="28"/>
          <w:szCs w:val="32"/>
        </w:rPr>
      </w:pPr>
      <w:r>
        <w:rPr>
          <w:b/>
          <w:color w:val="4F81BD" w:themeColor="accent1"/>
          <w:sz w:val="28"/>
          <w:szCs w:val="32"/>
        </w:rPr>
        <w:t>chronic obstructive pulmonary d</w:t>
      </w:r>
      <w:r w:rsidR="00A065B1" w:rsidRPr="007C0B06">
        <w:rPr>
          <w:b/>
          <w:color w:val="4F81BD" w:themeColor="accent1"/>
          <w:sz w:val="28"/>
          <w:szCs w:val="32"/>
        </w:rPr>
        <w:t>isease (COPD)</w:t>
      </w:r>
    </w:p>
    <w:p w14:paraId="7AD5DFAF" w14:textId="77777777" w:rsidR="00A065B1" w:rsidRDefault="00A065B1" w:rsidP="00A065B1">
      <w:pPr>
        <w:rPr>
          <w:color w:val="4F81BD" w:themeColor="accent1"/>
          <w:szCs w:val="24"/>
        </w:rPr>
      </w:pPr>
    </w:p>
    <w:tbl>
      <w:tblPr>
        <w:tblStyle w:val="TableGrid"/>
        <w:tblW w:w="10806" w:type="dxa"/>
        <w:jc w:val="center"/>
        <w:tblLook w:val="04A0" w:firstRow="1" w:lastRow="0" w:firstColumn="1" w:lastColumn="0" w:noHBand="0" w:noVBand="1"/>
      </w:tblPr>
      <w:tblGrid>
        <w:gridCol w:w="3184"/>
        <w:gridCol w:w="2231"/>
        <w:gridCol w:w="2875"/>
        <w:gridCol w:w="2516"/>
      </w:tblGrid>
      <w:tr w:rsidR="00A065B1" w:rsidRPr="007C0B06" w14:paraId="6F854984" w14:textId="77777777" w:rsidTr="00AA15FA">
        <w:trPr>
          <w:trHeight w:val="776"/>
          <w:jc w:val="center"/>
        </w:trPr>
        <w:tc>
          <w:tcPr>
            <w:tcW w:w="3184" w:type="dxa"/>
            <w:tcBorders>
              <w:bottom w:val="single" w:sz="4" w:space="0" w:color="auto"/>
            </w:tcBorders>
          </w:tcPr>
          <w:p w14:paraId="79F33D99" w14:textId="77777777" w:rsidR="00753722" w:rsidRPr="007C0B06" w:rsidRDefault="00A065B1" w:rsidP="00CE42E5">
            <w:pPr>
              <w:rPr>
                <w:rFonts w:cs="Arial"/>
                <w:b/>
                <w:szCs w:val="24"/>
              </w:rPr>
            </w:pPr>
            <w:r w:rsidRPr="007C0B06">
              <w:rPr>
                <w:rFonts w:cs="Arial"/>
                <w:b/>
                <w:szCs w:val="24"/>
              </w:rPr>
              <w:t>Name: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038F0EB2" w14:textId="77777777" w:rsidR="00753722" w:rsidRPr="007C0B06" w:rsidRDefault="00A065B1" w:rsidP="00CE42E5">
            <w:pPr>
              <w:rPr>
                <w:rFonts w:cs="Arial"/>
                <w:b/>
                <w:szCs w:val="24"/>
              </w:rPr>
            </w:pPr>
            <w:r w:rsidRPr="007C0B06">
              <w:rPr>
                <w:rFonts w:cs="Arial"/>
                <w:b/>
                <w:szCs w:val="24"/>
              </w:rPr>
              <w:t>Date of birth:</w:t>
            </w:r>
          </w:p>
        </w:tc>
        <w:tc>
          <w:tcPr>
            <w:tcW w:w="2875" w:type="dxa"/>
            <w:tcBorders>
              <w:bottom w:val="single" w:sz="4" w:space="0" w:color="auto"/>
            </w:tcBorders>
          </w:tcPr>
          <w:p w14:paraId="22337CBC" w14:textId="77777777" w:rsidR="00753722" w:rsidRPr="007C0B06" w:rsidRDefault="00A065B1" w:rsidP="00CE42E5">
            <w:pPr>
              <w:rPr>
                <w:rFonts w:cs="Arial"/>
                <w:b/>
                <w:szCs w:val="24"/>
              </w:rPr>
            </w:pPr>
            <w:r w:rsidRPr="007C0B06">
              <w:rPr>
                <w:rFonts w:cs="Arial"/>
                <w:b/>
                <w:szCs w:val="24"/>
              </w:rPr>
              <w:t>NHS no: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2C45095F" w14:textId="77777777" w:rsidR="00753722" w:rsidRPr="007C0B06" w:rsidRDefault="00A065B1" w:rsidP="00CE42E5">
            <w:pPr>
              <w:rPr>
                <w:rFonts w:cs="Arial"/>
                <w:b/>
                <w:szCs w:val="24"/>
              </w:rPr>
            </w:pPr>
            <w:r w:rsidRPr="007C0B06">
              <w:rPr>
                <w:rFonts w:cs="Arial"/>
                <w:b/>
                <w:szCs w:val="24"/>
              </w:rPr>
              <w:t>Date:</w:t>
            </w:r>
          </w:p>
        </w:tc>
      </w:tr>
      <w:tr w:rsidR="00A065B1" w:rsidRPr="007C0B06" w14:paraId="2D016B98" w14:textId="77777777" w:rsidTr="00AA15FA">
        <w:trPr>
          <w:trHeight w:val="97"/>
          <w:jc w:val="center"/>
        </w:trPr>
        <w:tc>
          <w:tcPr>
            <w:tcW w:w="3184" w:type="dxa"/>
            <w:tcBorders>
              <w:left w:val="nil"/>
              <w:bottom w:val="nil"/>
              <w:right w:val="nil"/>
            </w:tcBorders>
          </w:tcPr>
          <w:p w14:paraId="67623C25" w14:textId="77777777" w:rsidR="00A065B1" w:rsidRPr="007C0B06" w:rsidRDefault="00A065B1" w:rsidP="00A065B1">
            <w:pPr>
              <w:rPr>
                <w:rFonts w:cs="Arial"/>
                <w:szCs w:val="24"/>
              </w:rPr>
            </w:pPr>
          </w:p>
        </w:tc>
        <w:tc>
          <w:tcPr>
            <w:tcW w:w="2231" w:type="dxa"/>
            <w:tcBorders>
              <w:left w:val="nil"/>
              <w:bottom w:val="nil"/>
              <w:right w:val="nil"/>
            </w:tcBorders>
          </w:tcPr>
          <w:p w14:paraId="3EAA468F" w14:textId="77777777" w:rsidR="00A065B1" w:rsidRPr="007C0B06" w:rsidRDefault="00A065B1" w:rsidP="00A065B1">
            <w:pPr>
              <w:rPr>
                <w:rFonts w:cs="Arial"/>
                <w:szCs w:val="24"/>
              </w:rPr>
            </w:pPr>
          </w:p>
        </w:tc>
        <w:tc>
          <w:tcPr>
            <w:tcW w:w="2875" w:type="dxa"/>
            <w:tcBorders>
              <w:left w:val="nil"/>
              <w:bottom w:val="nil"/>
              <w:right w:val="nil"/>
            </w:tcBorders>
          </w:tcPr>
          <w:p w14:paraId="2561C41A" w14:textId="77777777" w:rsidR="00A065B1" w:rsidRPr="007C0B06" w:rsidRDefault="00A065B1" w:rsidP="00A065B1">
            <w:pPr>
              <w:rPr>
                <w:rFonts w:cs="Arial"/>
                <w:szCs w:val="24"/>
              </w:rPr>
            </w:pPr>
          </w:p>
        </w:tc>
        <w:tc>
          <w:tcPr>
            <w:tcW w:w="2516" w:type="dxa"/>
            <w:tcBorders>
              <w:left w:val="nil"/>
              <w:bottom w:val="nil"/>
              <w:right w:val="nil"/>
            </w:tcBorders>
          </w:tcPr>
          <w:p w14:paraId="32ACDF5B" w14:textId="77777777" w:rsidR="00A065B1" w:rsidRPr="007C0B06" w:rsidRDefault="00A065B1" w:rsidP="00A065B1">
            <w:pPr>
              <w:rPr>
                <w:rFonts w:cs="Arial"/>
                <w:szCs w:val="24"/>
              </w:rPr>
            </w:pPr>
          </w:p>
        </w:tc>
      </w:tr>
      <w:tr w:rsidR="00A065B1" w:rsidRPr="007C0B06" w14:paraId="757EAE16" w14:textId="77777777" w:rsidTr="00AA15FA">
        <w:trPr>
          <w:jc w:val="center"/>
        </w:trPr>
        <w:tc>
          <w:tcPr>
            <w:tcW w:w="108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896F47" w14:textId="32023D49" w:rsidR="00A065B1" w:rsidRPr="007C0B06" w:rsidRDefault="00A065B1" w:rsidP="00DE0786">
            <w:pPr>
              <w:jc w:val="both"/>
              <w:rPr>
                <w:rFonts w:cs="Arial"/>
                <w:szCs w:val="24"/>
              </w:rPr>
            </w:pPr>
            <w:r w:rsidRPr="007C0B06">
              <w:rPr>
                <w:rFonts w:cs="Arial"/>
                <w:szCs w:val="24"/>
              </w:rPr>
              <w:t xml:space="preserve">This preparation document will help you think ahead and plan what you would like to discuss at your </w:t>
            </w:r>
            <w:r w:rsidR="00A44296">
              <w:rPr>
                <w:rFonts w:cs="Arial"/>
                <w:szCs w:val="24"/>
              </w:rPr>
              <w:t xml:space="preserve">personalised </w:t>
            </w:r>
            <w:r w:rsidRPr="007C0B06">
              <w:rPr>
                <w:rFonts w:cs="Arial"/>
                <w:szCs w:val="24"/>
              </w:rPr>
              <w:t>care and support planning appointment</w:t>
            </w:r>
            <w:r w:rsidR="002D3C14" w:rsidRPr="007C0B06">
              <w:rPr>
                <w:rFonts w:cs="Arial"/>
                <w:szCs w:val="24"/>
              </w:rPr>
              <w:t>.</w:t>
            </w:r>
          </w:p>
        </w:tc>
      </w:tr>
      <w:tr w:rsidR="00A065B1" w:rsidRPr="007C0B06" w14:paraId="583BE750" w14:textId="77777777" w:rsidTr="00AA15FA">
        <w:trPr>
          <w:jc w:val="center"/>
        </w:trPr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14:paraId="17E98425" w14:textId="77777777" w:rsidR="00A065B1" w:rsidRPr="007C0B06" w:rsidRDefault="00A065B1" w:rsidP="00A065B1">
            <w:pPr>
              <w:rPr>
                <w:rFonts w:cs="Arial"/>
                <w:szCs w:val="24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14:paraId="747F468C" w14:textId="77777777" w:rsidR="00A065B1" w:rsidRPr="007C0B06" w:rsidRDefault="00A065B1" w:rsidP="00A065B1">
            <w:pPr>
              <w:rPr>
                <w:rFonts w:cs="Arial"/>
                <w:szCs w:val="24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14:paraId="51C25129" w14:textId="77777777" w:rsidR="00A065B1" w:rsidRPr="007C0B06" w:rsidRDefault="00A065B1" w:rsidP="00A065B1">
            <w:pPr>
              <w:rPr>
                <w:rFonts w:cs="Arial"/>
                <w:szCs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26B065BE" w14:textId="77777777" w:rsidR="00A065B1" w:rsidRPr="007C0B06" w:rsidRDefault="00A065B1" w:rsidP="00A065B1">
            <w:pPr>
              <w:rPr>
                <w:rFonts w:cs="Arial"/>
                <w:szCs w:val="24"/>
              </w:rPr>
            </w:pPr>
          </w:p>
        </w:tc>
      </w:tr>
      <w:tr w:rsidR="00A065B1" w:rsidRPr="007C0B06" w14:paraId="7FE5260C" w14:textId="77777777" w:rsidTr="00AA15FA">
        <w:trPr>
          <w:jc w:val="center"/>
        </w:trPr>
        <w:tc>
          <w:tcPr>
            <w:tcW w:w="108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25D83C" w14:textId="098664AE" w:rsidR="00A065B1" w:rsidRPr="007C0B06" w:rsidRDefault="00A065B1" w:rsidP="00DE0786">
            <w:pPr>
              <w:jc w:val="both"/>
              <w:rPr>
                <w:rFonts w:cs="Arial"/>
                <w:szCs w:val="24"/>
              </w:rPr>
            </w:pPr>
            <w:r w:rsidRPr="007C0B06">
              <w:rPr>
                <w:rFonts w:cs="Arial"/>
                <w:b/>
                <w:szCs w:val="24"/>
              </w:rPr>
              <w:t xml:space="preserve">Please </w:t>
            </w:r>
            <w:r w:rsidR="008A55D2">
              <w:rPr>
                <w:rFonts w:cs="Arial"/>
                <w:b/>
                <w:szCs w:val="24"/>
              </w:rPr>
              <w:t xml:space="preserve">have this </w:t>
            </w:r>
            <w:r w:rsidR="00A41B9C">
              <w:rPr>
                <w:rFonts w:cs="Arial"/>
                <w:b/>
                <w:szCs w:val="24"/>
              </w:rPr>
              <w:t>with you</w:t>
            </w:r>
            <w:r w:rsidR="00B94563">
              <w:rPr>
                <w:rFonts w:cs="Arial"/>
                <w:b/>
                <w:szCs w:val="24"/>
              </w:rPr>
              <w:t xml:space="preserve"> </w:t>
            </w:r>
            <w:r w:rsidR="008A55D2">
              <w:rPr>
                <w:rFonts w:cs="Arial"/>
                <w:b/>
                <w:szCs w:val="24"/>
              </w:rPr>
              <w:t xml:space="preserve">at </w:t>
            </w:r>
            <w:r w:rsidR="00B94563">
              <w:rPr>
                <w:rFonts w:cs="Arial"/>
                <w:b/>
                <w:szCs w:val="24"/>
              </w:rPr>
              <w:t>your appointment</w:t>
            </w:r>
            <w:r w:rsidRPr="007C0B06">
              <w:rPr>
                <w:rFonts w:cs="Arial"/>
                <w:b/>
                <w:szCs w:val="24"/>
              </w:rPr>
              <w:t xml:space="preserve"> </w:t>
            </w:r>
          </w:p>
        </w:tc>
      </w:tr>
      <w:tr w:rsidR="00A065B1" w:rsidRPr="007C0B06" w14:paraId="3C85A609" w14:textId="77777777" w:rsidTr="00AA15FA">
        <w:trPr>
          <w:jc w:val="center"/>
        </w:trPr>
        <w:tc>
          <w:tcPr>
            <w:tcW w:w="3184" w:type="dxa"/>
            <w:tcBorders>
              <w:top w:val="nil"/>
              <w:left w:val="nil"/>
              <w:right w:val="nil"/>
            </w:tcBorders>
          </w:tcPr>
          <w:p w14:paraId="14F199AA" w14:textId="77777777" w:rsidR="00A065B1" w:rsidRPr="007C0B06" w:rsidRDefault="00A065B1" w:rsidP="00A065B1">
            <w:pPr>
              <w:rPr>
                <w:rFonts w:cs="Arial"/>
                <w:szCs w:val="24"/>
              </w:rPr>
            </w:pPr>
          </w:p>
        </w:tc>
        <w:tc>
          <w:tcPr>
            <w:tcW w:w="2231" w:type="dxa"/>
            <w:tcBorders>
              <w:top w:val="nil"/>
              <w:left w:val="nil"/>
              <w:right w:val="nil"/>
            </w:tcBorders>
          </w:tcPr>
          <w:p w14:paraId="13A0D99D" w14:textId="77777777" w:rsidR="00A065B1" w:rsidRPr="007C0B06" w:rsidRDefault="00A065B1" w:rsidP="00A065B1">
            <w:pPr>
              <w:rPr>
                <w:rFonts w:cs="Arial"/>
                <w:szCs w:val="24"/>
              </w:rPr>
            </w:pPr>
          </w:p>
        </w:tc>
        <w:tc>
          <w:tcPr>
            <w:tcW w:w="2875" w:type="dxa"/>
            <w:tcBorders>
              <w:top w:val="nil"/>
              <w:left w:val="nil"/>
              <w:right w:val="nil"/>
            </w:tcBorders>
          </w:tcPr>
          <w:p w14:paraId="1CC9211F" w14:textId="77777777" w:rsidR="00A065B1" w:rsidRPr="007C0B06" w:rsidRDefault="00A065B1" w:rsidP="00A065B1">
            <w:pPr>
              <w:rPr>
                <w:rFonts w:cs="Arial"/>
                <w:szCs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right w:val="nil"/>
            </w:tcBorders>
          </w:tcPr>
          <w:p w14:paraId="6B0867DE" w14:textId="77777777" w:rsidR="00A065B1" w:rsidRPr="007C0B06" w:rsidRDefault="00A065B1" w:rsidP="00A065B1">
            <w:pPr>
              <w:rPr>
                <w:rFonts w:cs="Arial"/>
                <w:szCs w:val="24"/>
              </w:rPr>
            </w:pPr>
          </w:p>
        </w:tc>
      </w:tr>
      <w:tr w:rsidR="00A065B1" w:rsidRPr="007C0B06" w14:paraId="153D615D" w14:textId="77777777" w:rsidTr="00AA15FA">
        <w:trPr>
          <w:trHeight w:val="454"/>
          <w:jc w:val="center"/>
        </w:trPr>
        <w:tc>
          <w:tcPr>
            <w:tcW w:w="10806" w:type="dxa"/>
            <w:gridSpan w:val="4"/>
            <w:shd w:val="clear" w:color="auto" w:fill="D9D9D9" w:themeFill="background1" w:themeFillShade="D9"/>
            <w:vAlign w:val="center"/>
          </w:tcPr>
          <w:p w14:paraId="6E3F80CE" w14:textId="77777777" w:rsidR="00A065B1" w:rsidRPr="007C0B06" w:rsidRDefault="00A065B1" w:rsidP="007F5B01">
            <w:pPr>
              <w:rPr>
                <w:rFonts w:cs="Arial"/>
                <w:szCs w:val="24"/>
              </w:rPr>
            </w:pPr>
            <w:r w:rsidRPr="007C0B06">
              <w:rPr>
                <w:rFonts w:cs="Arial"/>
                <w:b/>
                <w:szCs w:val="24"/>
              </w:rPr>
              <w:t>What would you like to talk about at your review?</w:t>
            </w:r>
          </w:p>
        </w:tc>
      </w:tr>
      <w:tr w:rsidR="00A065B1" w:rsidRPr="007C0B06" w14:paraId="47312014" w14:textId="77777777" w:rsidTr="00AA15FA">
        <w:trPr>
          <w:trHeight w:val="1823"/>
          <w:jc w:val="center"/>
        </w:trPr>
        <w:tc>
          <w:tcPr>
            <w:tcW w:w="10806" w:type="dxa"/>
            <w:gridSpan w:val="4"/>
            <w:tcBorders>
              <w:bottom w:val="single" w:sz="4" w:space="0" w:color="auto"/>
            </w:tcBorders>
          </w:tcPr>
          <w:p w14:paraId="6ECCF071" w14:textId="77777777" w:rsidR="00A065B1" w:rsidRPr="007C0B06" w:rsidRDefault="00A065B1" w:rsidP="00A065B1">
            <w:pPr>
              <w:rPr>
                <w:rFonts w:cs="Arial"/>
                <w:szCs w:val="24"/>
              </w:rPr>
            </w:pPr>
          </w:p>
        </w:tc>
      </w:tr>
      <w:tr w:rsidR="00A065B1" w:rsidRPr="007C0B06" w14:paraId="53046072" w14:textId="77777777" w:rsidTr="00AA15FA">
        <w:trPr>
          <w:jc w:val="center"/>
        </w:trPr>
        <w:tc>
          <w:tcPr>
            <w:tcW w:w="10806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42A87103" w14:textId="77777777" w:rsidR="00A065B1" w:rsidRPr="007C0B06" w:rsidRDefault="00A065B1" w:rsidP="00A065B1">
            <w:pPr>
              <w:rPr>
                <w:rFonts w:cs="Arial"/>
                <w:b/>
                <w:szCs w:val="24"/>
              </w:rPr>
            </w:pPr>
          </w:p>
        </w:tc>
      </w:tr>
      <w:tr w:rsidR="00A065B1" w:rsidRPr="007C0B06" w14:paraId="7323DB3A" w14:textId="77777777" w:rsidTr="00AA15FA">
        <w:trPr>
          <w:trHeight w:val="567"/>
          <w:jc w:val="center"/>
        </w:trPr>
        <w:tc>
          <w:tcPr>
            <w:tcW w:w="1080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F4E5E1" w14:textId="105DA1F0" w:rsidR="00A065B1" w:rsidRPr="007C0B06" w:rsidRDefault="00A065B1" w:rsidP="007F5B01">
            <w:pPr>
              <w:rPr>
                <w:rFonts w:cs="Arial"/>
                <w:b/>
                <w:szCs w:val="24"/>
              </w:rPr>
            </w:pPr>
            <w:r w:rsidRPr="007C0B06">
              <w:rPr>
                <w:rFonts w:cs="Arial"/>
                <w:b/>
                <w:szCs w:val="24"/>
              </w:rPr>
              <w:t>These are some things that people sometimes want to talk about. Circle any that are important to you</w:t>
            </w:r>
            <w:r w:rsidR="00B94563">
              <w:rPr>
                <w:rFonts w:cs="Arial"/>
                <w:b/>
                <w:szCs w:val="24"/>
              </w:rPr>
              <w:t>.</w:t>
            </w:r>
          </w:p>
        </w:tc>
      </w:tr>
      <w:tr w:rsidR="00363DCF" w:rsidRPr="007C0B06" w14:paraId="12F59B13" w14:textId="77777777" w:rsidTr="00AA15FA">
        <w:trPr>
          <w:jc w:val="center"/>
        </w:trPr>
        <w:tc>
          <w:tcPr>
            <w:tcW w:w="5415" w:type="dxa"/>
            <w:gridSpan w:val="2"/>
            <w:tcBorders>
              <w:bottom w:val="nil"/>
              <w:right w:val="nil"/>
            </w:tcBorders>
          </w:tcPr>
          <w:p w14:paraId="419E2EE4" w14:textId="77777777" w:rsidR="00363DCF" w:rsidRPr="007C0B06" w:rsidRDefault="00363DCF" w:rsidP="00A065B1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391" w:type="dxa"/>
            <w:gridSpan w:val="2"/>
            <w:tcBorders>
              <w:left w:val="nil"/>
              <w:bottom w:val="nil"/>
            </w:tcBorders>
          </w:tcPr>
          <w:p w14:paraId="6C79AD2D" w14:textId="77777777" w:rsidR="00363DCF" w:rsidRPr="007C0B06" w:rsidRDefault="00363DCF" w:rsidP="00A065B1">
            <w:pPr>
              <w:jc w:val="center"/>
              <w:rPr>
                <w:rFonts w:cs="Arial"/>
                <w:szCs w:val="24"/>
              </w:rPr>
            </w:pPr>
          </w:p>
        </w:tc>
      </w:tr>
      <w:tr w:rsidR="00A065B1" w:rsidRPr="007C0B06" w14:paraId="1025E6D2" w14:textId="77777777" w:rsidTr="00AA15FA">
        <w:trPr>
          <w:jc w:val="center"/>
        </w:trPr>
        <w:tc>
          <w:tcPr>
            <w:tcW w:w="5415" w:type="dxa"/>
            <w:gridSpan w:val="2"/>
            <w:tcBorders>
              <w:top w:val="nil"/>
              <w:bottom w:val="nil"/>
              <w:right w:val="nil"/>
            </w:tcBorders>
          </w:tcPr>
          <w:p w14:paraId="734AE7F7" w14:textId="77777777" w:rsidR="00A065B1" w:rsidRPr="007C0B06" w:rsidRDefault="00A065B1" w:rsidP="00A065B1">
            <w:pPr>
              <w:jc w:val="center"/>
              <w:rPr>
                <w:rFonts w:cs="Arial"/>
                <w:szCs w:val="24"/>
              </w:rPr>
            </w:pPr>
            <w:r w:rsidRPr="007C0B06">
              <w:rPr>
                <w:rFonts w:cs="Arial"/>
                <w:szCs w:val="24"/>
              </w:rPr>
              <w:t>Medical check ups</w:t>
            </w:r>
          </w:p>
        </w:tc>
        <w:tc>
          <w:tcPr>
            <w:tcW w:w="5391" w:type="dxa"/>
            <w:gridSpan w:val="2"/>
            <w:tcBorders>
              <w:top w:val="nil"/>
              <w:left w:val="nil"/>
              <w:bottom w:val="nil"/>
            </w:tcBorders>
          </w:tcPr>
          <w:p w14:paraId="1BB1D430" w14:textId="77777777" w:rsidR="00A065B1" w:rsidRPr="007C0B06" w:rsidRDefault="00A065B1" w:rsidP="00A065B1">
            <w:pPr>
              <w:jc w:val="center"/>
              <w:rPr>
                <w:rFonts w:cs="Arial"/>
                <w:szCs w:val="24"/>
              </w:rPr>
            </w:pPr>
            <w:r w:rsidRPr="007C0B06">
              <w:rPr>
                <w:rFonts w:cs="Arial"/>
                <w:szCs w:val="24"/>
              </w:rPr>
              <w:t>My mood</w:t>
            </w:r>
          </w:p>
        </w:tc>
      </w:tr>
      <w:tr w:rsidR="00A065B1" w:rsidRPr="007C0B06" w14:paraId="755D1C41" w14:textId="77777777" w:rsidTr="00AA15FA">
        <w:trPr>
          <w:jc w:val="center"/>
        </w:trPr>
        <w:tc>
          <w:tcPr>
            <w:tcW w:w="3184" w:type="dxa"/>
            <w:tcBorders>
              <w:top w:val="nil"/>
              <w:bottom w:val="nil"/>
              <w:right w:val="nil"/>
            </w:tcBorders>
          </w:tcPr>
          <w:p w14:paraId="1914AE4E" w14:textId="77777777" w:rsidR="00A065B1" w:rsidRPr="007C0B06" w:rsidRDefault="00A065B1" w:rsidP="00A065B1">
            <w:pPr>
              <w:rPr>
                <w:rFonts w:cs="Arial"/>
                <w:szCs w:val="24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14:paraId="496F99A9" w14:textId="77777777" w:rsidR="00A065B1" w:rsidRPr="007C0B06" w:rsidRDefault="00A065B1" w:rsidP="00A065B1">
            <w:pPr>
              <w:rPr>
                <w:rFonts w:cs="Arial"/>
                <w:szCs w:val="24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14:paraId="5966D27E" w14:textId="77777777" w:rsidR="00A065B1" w:rsidRPr="007C0B06" w:rsidRDefault="00A065B1" w:rsidP="00A065B1">
            <w:pPr>
              <w:rPr>
                <w:rFonts w:cs="Arial"/>
                <w:szCs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</w:tcBorders>
          </w:tcPr>
          <w:p w14:paraId="58A60D67" w14:textId="77777777" w:rsidR="00A065B1" w:rsidRPr="007C0B06" w:rsidRDefault="00A065B1" w:rsidP="00A065B1">
            <w:pPr>
              <w:rPr>
                <w:rFonts w:cs="Arial"/>
                <w:szCs w:val="24"/>
              </w:rPr>
            </w:pPr>
          </w:p>
        </w:tc>
      </w:tr>
      <w:tr w:rsidR="00A065B1" w:rsidRPr="007C0B06" w14:paraId="379B6D1F" w14:textId="77777777" w:rsidTr="00AA15FA">
        <w:trPr>
          <w:jc w:val="center"/>
        </w:trPr>
        <w:tc>
          <w:tcPr>
            <w:tcW w:w="5415" w:type="dxa"/>
            <w:gridSpan w:val="2"/>
            <w:tcBorders>
              <w:top w:val="nil"/>
              <w:bottom w:val="nil"/>
              <w:right w:val="nil"/>
            </w:tcBorders>
          </w:tcPr>
          <w:p w14:paraId="1011E2C7" w14:textId="77777777" w:rsidR="00A065B1" w:rsidRPr="007C0B06" w:rsidRDefault="00A065B1" w:rsidP="00A065B1">
            <w:pPr>
              <w:jc w:val="center"/>
              <w:rPr>
                <w:rFonts w:cs="Arial"/>
                <w:szCs w:val="24"/>
              </w:rPr>
            </w:pPr>
            <w:r w:rsidRPr="007C0B06">
              <w:rPr>
                <w:rFonts w:cs="Arial"/>
                <w:szCs w:val="24"/>
              </w:rPr>
              <w:t>Medication</w:t>
            </w:r>
          </w:p>
        </w:tc>
        <w:tc>
          <w:tcPr>
            <w:tcW w:w="5391" w:type="dxa"/>
            <w:gridSpan w:val="2"/>
            <w:tcBorders>
              <w:top w:val="nil"/>
              <w:left w:val="nil"/>
              <w:bottom w:val="nil"/>
            </w:tcBorders>
          </w:tcPr>
          <w:p w14:paraId="193594D5" w14:textId="77777777" w:rsidR="00A065B1" w:rsidRPr="007C0B06" w:rsidRDefault="00A065B1" w:rsidP="00A065B1">
            <w:pPr>
              <w:jc w:val="center"/>
              <w:rPr>
                <w:rFonts w:cs="Arial"/>
                <w:szCs w:val="24"/>
              </w:rPr>
            </w:pPr>
            <w:r w:rsidRPr="007C0B06">
              <w:rPr>
                <w:rFonts w:cs="Arial"/>
                <w:szCs w:val="24"/>
              </w:rPr>
              <w:t>Giving up smoking</w:t>
            </w:r>
          </w:p>
        </w:tc>
      </w:tr>
      <w:tr w:rsidR="00A065B1" w:rsidRPr="007C0B06" w14:paraId="7F631BEE" w14:textId="77777777" w:rsidTr="00AA15FA">
        <w:trPr>
          <w:jc w:val="center"/>
        </w:trPr>
        <w:tc>
          <w:tcPr>
            <w:tcW w:w="3184" w:type="dxa"/>
            <w:tcBorders>
              <w:top w:val="nil"/>
              <w:bottom w:val="nil"/>
              <w:right w:val="nil"/>
            </w:tcBorders>
          </w:tcPr>
          <w:p w14:paraId="60B60B83" w14:textId="77777777" w:rsidR="00A065B1" w:rsidRPr="007C0B06" w:rsidRDefault="00A065B1" w:rsidP="00A065B1">
            <w:pPr>
              <w:rPr>
                <w:rFonts w:cs="Arial"/>
                <w:szCs w:val="24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14:paraId="42E484D8" w14:textId="77777777" w:rsidR="00A065B1" w:rsidRPr="007C0B06" w:rsidRDefault="00A065B1" w:rsidP="00A065B1">
            <w:pPr>
              <w:rPr>
                <w:rFonts w:cs="Arial"/>
                <w:szCs w:val="24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14:paraId="53C92DA8" w14:textId="77777777" w:rsidR="00A065B1" w:rsidRPr="007C0B06" w:rsidRDefault="00A065B1" w:rsidP="00A065B1">
            <w:pPr>
              <w:rPr>
                <w:rFonts w:cs="Arial"/>
                <w:szCs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</w:tcBorders>
          </w:tcPr>
          <w:p w14:paraId="67E9620B" w14:textId="77777777" w:rsidR="00A065B1" w:rsidRPr="007C0B06" w:rsidRDefault="00A065B1" w:rsidP="00A065B1">
            <w:pPr>
              <w:rPr>
                <w:rFonts w:cs="Arial"/>
                <w:szCs w:val="24"/>
              </w:rPr>
            </w:pPr>
          </w:p>
        </w:tc>
      </w:tr>
      <w:tr w:rsidR="00A065B1" w:rsidRPr="007C0B06" w14:paraId="6F0C7232" w14:textId="77777777" w:rsidTr="00AA15FA">
        <w:trPr>
          <w:jc w:val="center"/>
        </w:trPr>
        <w:tc>
          <w:tcPr>
            <w:tcW w:w="5415" w:type="dxa"/>
            <w:gridSpan w:val="2"/>
            <w:tcBorders>
              <w:top w:val="nil"/>
              <w:bottom w:val="nil"/>
              <w:right w:val="nil"/>
            </w:tcBorders>
          </w:tcPr>
          <w:p w14:paraId="183374CC" w14:textId="77777777" w:rsidR="00A065B1" w:rsidRPr="007C0B06" w:rsidRDefault="00A065B1" w:rsidP="00A065B1">
            <w:pPr>
              <w:jc w:val="center"/>
              <w:rPr>
                <w:rFonts w:cs="Arial"/>
                <w:szCs w:val="24"/>
              </w:rPr>
            </w:pPr>
            <w:r w:rsidRPr="007C0B06">
              <w:rPr>
                <w:rFonts w:cs="Arial"/>
                <w:szCs w:val="24"/>
              </w:rPr>
              <w:t xml:space="preserve">Managing flare-ups </w:t>
            </w:r>
          </w:p>
        </w:tc>
        <w:tc>
          <w:tcPr>
            <w:tcW w:w="5391" w:type="dxa"/>
            <w:gridSpan w:val="2"/>
            <w:tcBorders>
              <w:top w:val="nil"/>
              <w:left w:val="nil"/>
              <w:bottom w:val="nil"/>
            </w:tcBorders>
          </w:tcPr>
          <w:p w14:paraId="091468FD" w14:textId="77777777" w:rsidR="00A065B1" w:rsidRPr="007C0B06" w:rsidRDefault="00A065B1" w:rsidP="00A065B1">
            <w:pPr>
              <w:jc w:val="center"/>
              <w:rPr>
                <w:rFonts w:cs="Arial"/>
                <w:szCs w:val="24"/>
              </w:rPr>
            </w:pPr>
            <w:r w:rsidRPr="007C0B06">
              <w:rPr>
                <w:rFonts w:cs="Arial"/>
                <w:szCs w:val="24"/>
              </w:rPr>
              <w:t xml:space="preserve">Alcohol </w:t>
            </w:r>
          </w:p>
        </w:tc>
      </w:tr>
      <w:tr w:rsidR="00A065B1" w:rsidRPr="007C0B06" w14:paraId="322F86DD" w14:textId="77777777" w:rsidTr="00AA15FA">
        <w:trPr>
          <w:jc w:val="center"/>
        </w:trPr>
        <w:tc>
          <w:tcPr>
            <w:tcW w:w="3184" w:type="dxa"/>
            <w:tcBorders>
              <w:top w:val="nil"/>
              <w:bottom w:val="nil"/>
              <w:right w:val="nil"/>
            </w:tcBorders>
          </w:tcPr>
          <w:p w14:paraId="4B85E286" w14:textId="77777777" w:rsidR="00A065B1" w:rsidRPr="007C0B06" w:rsidRDefault="00A065B1" w:rsidP="00A065B1">
            <w:pPr>
              <w:rPr>
                <w:rFonts w:cs="Arial"/>
                <w:szCs w:val="24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14:paraId="6A4FF9FB" w14:textId="77777777" w:rsidR="00A065B1" w:rsidRPr="007C0B06" w:rsidRDefault="00A065B1" w:rsidP="00A065B1">
            <w:pPr>
              <w:rPr>
                <w:rFonts w:cs="Arial"/>
                <w:szCs w:val="24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14:paraId="19360115" w14:textId="77777777" w:rsidR="00A065B1" w:rsidRPr="007C0B06" w:rsidRDefault="00A065B1" w:rsidP="00A065B1">
            <w:pPr>
              <w:rPr>
                <w:rFonts w:cs="Arial"/>
                <w:szCs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</w:tcBorders>
          </w:tcPr>
          <w:p w14:paraId="47D42F83" w14:textId="77777777" w:rsidR="00A065B1" w:rsidRPr="007C0B06" w:rsidRDefault="00A065B1" w:rsidP="00A065B1">
            <w:pPr>
              <w:rPr>
                <w:rFonts w:cs="Arial"/>
                <w:szCs w:val="24"/>
              </w:rPr>
            </w:pPr>
          </w:p>
        </w:tc>
      </w:tr>
      <w:tr w:rsidR="00A065B1" w:rsidRPr="007C0B06" w14:paraId="37EF4F45" w14:textId="77777777" w:rsidTr="00AA15FA">
        <w:trPr>
          <w:jc w:val="center"/>
        </w:trPr>
        <w:tc>
          <w:tcPr>
            <w:tcW w:w="5415" w:type="dxa"/>
            <w:gridSpan w:val="2"/>
            <w:tcBorders>
              <w:top w:val="nil"/>
              <w:bottom w:val="nil"/>
              <w:right w:val="nil"/>
            </w:tcBorders>
          </w:tcPr>
          <w:p w14:paraId="645590B1" w14:textId="77777777" w:rsidR="00A065B1" w:rsidRPr="007C0B06" w:rsidRDefault="00A065B1" w:rsidP="00A065B1">
            <w:pPr>
              <w:jc w:val="center"/>
              <w:rPr>
                <w:rFonts w:cs="Arial"/>
                <w:szCs w:val="24"/>
              </w:rPr>
            </w:pPr>
            <w:r w:rsidRPr="007C0B06">
              <w:rPr>
                <w:rFonts w:cs="Arial"/>
                <w:szCs w:val="24"/>
              </w:rPr>
              <w:t>Healthier eating</w:t>
            </w:r>
          </w:p>
        </w:tc>
        <w:tc>
          <w:tcPr>
            <w:tcW w:w="5391" w:type="dxa"/>
            <w:gridSpan w:val="2"/>
            <w:tcBorders>
              <w:top w:val="nil"/>
              <w:left w:val="nil"/>
              <w:bottom w:val="nil"/>
            </w:tcBorders>
          </w:tcPr>
          <w:p w14:paraId="419CD049" w14:textId="77777777" w:rsidR="00A065B1" w:rsidRPr="007C0B06" w:rsidRDefault="00A065B1" w:rsidP="00A065B1">
            <w:pPr>
              <w:jc w:val="center"/>
              <w:rPr>
                <w:rFonts w:cs="Arial"/>
                <w:szCs w:val="24"/>
              </w:rPr>
            </w:pPr>
            <w:r w:rsidRPr="007C0B06">
              <w:rPr>
                <w:rFonts w:cs="Arial"/>
                <w:szCs w:val="24"/>
              </w:rPr>
              <w:t>Sleep</w:t>
            </w:r>
          </w:p>
        </w:tc>
      </w:tr>
      <w:tr w:rsidR="00A065B1" w:rsidRPr="007C0B06" w14:paraId="4600C7C9" w14:textId="77777777" w:rsidTr="00AA15FA">
        <w:trPr>
          <w:jc w:val="center"/>
        </w:trPr>
        <w:tc>
          <w:tcPr>
            <w:tcW w:w="3184" w:type="dxa"/>
            <w:tcBorders>
              <w:top w:val="nil"/>
              <w:bottom w:val="nil"/>
              <w:right w:val="nil"/>
            </w:tcBorders>
          </w:tcPr>
          <w:p w14:paraId="72C0E03B" w14:textId="77777777" w:rsidR="00A065B1" w:rsidRPr="007C0B06" w:rsidRDefault="00A065B1" w:rsidP="00A065B1">
            <w:pPr>
              <w:rPr>
                <w:rFonts w:cs="Arial"/>
                <w:szCs w:val="24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14:paraId="6C67334A" w14:textId="77777777" w:rsidR="00A065B1" w:rsidRPr="007C0B06" w:rsidRDefault="00A065B1" w:rsidP="00A065B1">
            <w:pPr>
              <w:rPr>
                <w:rFonts w:cs="Arial"/>
                <w:szCs w:val="24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14:paraId="4E278176" w14:textId="77777777" w:rsidR="00A065B1" w:rsidRPr="007C0B06" w:rsidRDefault="00A065B1" w:rsidP="00A065B1">
            <w:pPr>
              <w:rPr>
                <w:rFonts w:cs="Arial"/>
                <w:szCs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</w:tcBorders>
          </w:tcPr>
          <w:p w14:paraId="5C9E7524" w14:textId="77777777" w:rsidR="00A065B1" w:rsidRPr="007C0B06" w:rsidRDefault="00A065B1" w:rsidP="00A065B1">
            <w:pPr>
              <w:rPr>
                <w:rFonts w:cs="Arial"/>
                <w:szCs w:val="24"/>
              </w:rPr>
            </w:pPr>
          </w:p>
        </w:tc>
      </w:tr>
      <w:tr w:rsidR="00A065B1" w:rsidRPr="007C0B06" w14:paraId="571E787B" w14:textId="77777777" w:rsidTr="00AA15FA">
        <w:trPr>
          <w:jc w:val="center"/>
        </w:trPr>
        <w:tc>
          <w:tcPr>
            <w:tcW w:w="5415" w:type="dxa"/>
            <w:gridSpan w:val="2"/>
            <w:tcBorders>
              <w:top w:val="nil"/>
              <w:bottom w:val="nil"/>
              <w:right w:val="nil"/>
            </w:tcBorders>
          </w:tcPr>
          <w:p w14:paraId="26FD3E77" w14:textId="77777777" w:rsidR="00A065B1" w:rsidRPr="007C0B06" w:rsidRDefault="00A065B1" w:rsidP="00A065B1">
            <w:pPr>
              <w:jc w:val="center"/>
              <w:rPr>
                <w:rFonts w:cs="Arial"/>
                <w:szCs w:val="24"/>
              </w:rPr>
            </w:pPr>
            <w:r w:rsidRPr="007C0B06">
              <w:rPr>
                <w:rFonts w:cs="Arial"/>
                <w:szCs w:val="24"/>
              </w:rPr>
              <w:t>Appetite</w:t>
            </w:r>
          </w:p>
        </w:tc>
        <w:tc>
          <w:tcPr>
            <w:tcW w:w="5391" w:type="dxa"/>
            <w:gridSpan w:val="2"/>
            <w:tcBorders>
              <w:top w:val="nil"/>
              <w:left w:val="nil"/>
              <w:bottom w:val="nil"/>
            </w:tcBorders>
          </w:tcPr>
          <w:p w14:paraId="5C5229E7" w14:textId="77777777" w:rsidR="00A065B1" w:rsidRPr="007C0B06" w:rsidRDefault="00A065B1" w:rsidP="00A065B1">
            <w:pPr>
              <w:jc w:val="center"/>
              <w:rPr>
                <w:rFonts w:cs="Arial"/>
                <w:szCs w:val="24"/>
              </w:rPr>
            </w:pPr>
            <w:r w:rsidRPr="007C0B06">
              <w:rPr>
                <w:rFonts w:cs="Arial"/>
                <w:szCs w:val="24"/>
              </w:rPr>
              <w:t>Sexual health</w:t>
            </w:r>
          </w:p>
        </w:tc>
      </w:tr>
      <w:tr w:rsidR="00A065B1" w:rsidRPr="007C0B06" w14:paraId="423EFFFD" w14:textId="77777777" w:rsidTr="00AA15FA">
        <w:trPr>
          <w:jc w:val="center"/>
        </w:trPr>
        <w:tc>
          <w:tcPr>
            <w:tcW w:w="3184" w:type="dxa"/>
            <w:tcBorders>
              <w:top w:val="nil"/>
              <w:bottom w:val="nil"/>
              <w:right w:val="nil"/>
            </w:tcBorders>
          </w:tcPr>
          <w:p w14:paraId="4700E04C" w14:textId="77777777" w:rsidR="00A065B1" w:rsidRPr="007C0B06" w:rsidRDefault="00A065B1" w:rsidP="00A065B1">
            <w:pPr>
              <w:rPr>
                <w:rFonts w:cs="Arial"/>
                <w:szCs w:val="24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14:paraId="07A9A6BE" w14:textId="77777777" w:rsidR="00A065B1" w:rsidRPr="007C0B06" w:rsidRDefault="00A065B1" w:rsidP="00A065B1">
            <w:pPr>
              <w:rPr>
                <w:rFonts w:cs="Arial"/>
                <w:szCs w:val="24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14:paraId="126E866A" w14:textId="77777777" w:rsidR="00A065B1" w:rsidRPr="007C0B06" w:rsidRDefault="00A065B1" w:rsidP="00A065B1">
            <w:pPr>
              <w:rPr>
                <w:rFonts w:cs="Arial"/>
                <w:szCs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</w:tcBorders>
          </w:tcPr>
          <w:p w14:paraId="35275D9C" w14:textId="77777777" w:rsidR="00A065B1" w:rsidRPr="007C0B06" w:rsidRDefault="00A065B1" w:rsidP="00A065B1">
            <w:pPr>
              <w:rPr>
                <w:rFonts w:cs="Arial"/>
                <w:szCs w:val="24"/>
              </w:rPr>
            </w:pPr>
          </w:p>
        </w:tc>
      </w:tr>
      <w:tr w:rsidR="00A065B1" w:rsidRPr="007C0B06" w14:paraId="4A1CEBA1" w14:textId="77777777" w:rsidTr="00AA15FA">
        <w:trPr>
          <w:jc w:val="center"/>
        </w:trPr>
        <w:tc>
          <w:tcPr>
            <w:tcW w:w="5415" w:type="dxa"/>
            <w:gridSpan w:val="2"/>
            <w:tcBorders>
              <w:top w:val="nil"/>
              <w:bottom w:val="nil"/>
              <w:right w:val="nil"/>
            </w:tcBorders>
          </w:tcPr>
          <w:p w14:paraId="05EF7058" w14:textId="77777777" w:rsidR="00A065B1" w:rsidRPr="007C0B06" w:rsidRDefault="00A065B1" w:rsidP="00A065B1">
            <w:pPr>
              <w:jc w:val="center"/>
              <w:rPr>
                <w:rFonts w:cs="Arial"/>
                <w:szCs w:val="24"/>
              </w:rPr>
            </w:pPr>
            <w:r w:rsidRPr="007C0B06">
              <w:rPr>
                <w:rFonts w:cs="Arial"/>
                <w:szCs w:val="24"/>
              </w:rPr>
              <w:t>Wheezing</w:t>
            </w:r>
          </w:p>
        </w:tc>
        <w:tc>
          <w:tcPr>
            <w:tcW w:w="5391" w:type="dxa"/>
            <w:gridSpan w:val="2"/>
            <w:tcBorders>
              <w:top w:val="nil"/>
              <w:left w:val="nil"/>
              <w:bottom w:val="nil"/>
            </w:tcBorders>
          </w:tcPr>
          <w:p w14:paraId="4DB594DE" w14:textId="03C55774" w:rsidR="00A065B1" w:rsidRPr="007C0B06" w:rsidRDefault="00B94563" w:rsidP="00A065B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Physical a</w:t>
            </w:r>
            <w:r w:rsidR="00A065B1" w:rsidRPr="007C0B06">
              <w:rPr>
                <w:rFonts w:cs="Arial"/>
                <w:szCs w:val="24"/>
              </w:rPr>
              <w:t>ctivity</w:t>
            </w:r>
          </w:p>
        </w:tc>
      </w:tr>
      <w:tr w:rsidR="00A065B1" w:rsidRPr="007C0B06" w14:paraId="5F1F5163" w14:textId="77777777" w:rsidTr="00AA15FA">
        <w:trPr>
          <w:jc w:val="center"/>
        </w:trPr>
        <w:tc>
          <w:tcPr>
            <w:tcW w:w="3184" w:type="dxa"/>
            <w:tcBorders>
              <w:top w:val="nil"/>
              <w:bottom w:val="nil"/>
              <w:right w:val="nil"/>
            </w:tcBorders>
          </w:tcPr>
          <w:p w14:paraId="5288574E" w14:textId="77777777" w:rsidR="00A065B1" w:rsidRPr="007C0B06" w:rsidRDefault="00A065B1" w:rsidP="00A065B1">
            <w:pPr>
              <w:rPr>
                <w:rFonts w:cs="Arial"/>
                <w:szCs w:val="24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14:paraId="538A20AE" w14:textId="77777777" w:rsidR="00A065B1" w:rsidRPr="007C0B06" w:rsidRDefault="00A065B1" w:rsidP="00A065B1">
            <w:pPr>
              <w:rPr>
                <w:rFonts w:cs="Arial"/>
                <w:szCs w:val="24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14:paraId="751488C7" w14:textId="77777777" w:rsidR="00A065B1" w:rsidRPr="007C0B06" w:rsidRDefault="00A065B1" w:rsidP="00A065B1">
            <w:pPr>
              <w:rPr>
                <w:rFonts w:cs="Arial"/>
                <w:szCs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</w:tcBorders>
          </w:tcPr>
          <w:p w14:paraId="2FD024C4" w14:textId="77777777" w:rsidR="00A065B1" w:rsidRPr="007C0B06" w:rsidRDefault="00A065B1" w:rsidP="00A065B1">
            <w:pPr>
              <w:rPr>
                <w:rFonts w:cs="Arial"/>
                <w:szCs w:val="24"/>
              </w:rPr>
            </w:pPr>
          </w:p>
        </w:tc>
      </w:tr>
      <w:tr w:rsidR="00A065B1" w:rsidRPr="007C0B06" w14:paraId="69558093" w14:textId="77777777" w:rsidTr="00AA15FA">
        <w:trPr>
          <w:jc w:val="center"/>
        </w:trPr>
        <w:tc>
          <w:tcPr>
            <w:tcW w:w="5415" w:type="dxa"/>
            <w:gridSpan w:val="2"/>
            <w:tcBorders>
              <w:top w:val="nil"/>
              <w:bottom w:val="nil"/>
              <w:right w:val="nil"/>
            </w:tcBorders>
          </w:tcPr>
          <w:p w14:paraId="4F82292B" w14:textId="77777777" w:rsidR="00A065B1" w:rsidRPr="007C0B06" w:rsidRDefault="00A065B1" w:rsidP="00A065B1">
            <w:pPr>
              <w:jc w:val="center"/>
              <w:rPr>
                <w:rFonts w:cs="Arial"/>
                <w:szCs w:val="24"/>
              </w:rPr>
            </w:pPr>
            <w:r w:rsidRPr="007C0B06">
              <w:rPr>
                <w:rFonts w:cs="Arial"/>
                <w:szCs w:val="24"/>
              </w:rPr>
              <w:t>Breathlessness</w:t>
            </w:r>
          </w:p>
        </w:tc>
        <w:tc>
          <w:tcPr>
            <w:tcW w:w="5391" w:type="dxa"/>
            <w:gridSpan w:val="2"/>
            <w:tcBorders>
              <w:top w:val="nil"/>
              <w:left w:val="nil"/>
              <w:bottom w:val="nil"/>
            </w:tcBorders>
          </w:tcPr>
          <w:p w14:paraId="4F72272B" w14:textId="77777777" w:rsidR="00A065B1" w:rsidRPr="007C0B06" w:rsidRDefault="00A065B1" w:rsidP="00A065B1">
            <w:pPr>
              <w:jc w:val="center"/>
              <w:rPr>
                <w:rFonts w:cs="Arial"/>
                <w:szCs w:val="24"/>
              </w:rPr>
            </w:pPr>
            <w:r w:rsidRPr="007C0B06">
              <w:rPr>
                <w:rFonts w:cs="Arial"/>
                <w:szCs w:val="24"/>
              </w:rPr>
              <w:t>Stamina</w:t>
            </w:r>
          </w:p>
        </w:tc>
      </w:tr>
      <w:tr w:rsidR="00A065B1" w:rsidRPr="007C0B06" w14:paraId="4C9D707D" w14:textId="77777777" w:rsidTr="00AA15FA">
        <w:trPr>
          <w:jc w:val="center"/>
        </w:trPr>
        <w:tc>
          <w:tcPr>
            <w:tcW w:w="3184" w:type="dxa"/>
            <w:tcBorders>
              <w:top w:val="nil"/>
              <w:bottom w:val="nil"/>
              <w:right w:val="nil"/>
            </w:tcBorders>
          </w:tcPr>
          <w:p w14:paraId="10326D15" w14:textId="77777777" w:rsidR="00A065B1" w:rsidRPr="007C0B06" w:rsidRDefault="00A065B1" w:rsidP="00A065B1">
            <w:pPr>
              <w:rPr>
                <w:rFonts w:cs="Arial"/>
                <w:szCs w:val="24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14:paraId="798F84C2" w14:textId="77777777" w:rsidR="00A065B1" w:rsidRPr="007C0B06" w:rsidRDefault="00A065B1" w:rsidP="00A065B1">
            <w:pPr>
              <w:rPr>
                <w:rFonts w:cs="Arial"/>
                <w:szCs w:val="24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14:paraId="11E50748" w14:textId="77777777" w:rsidR="00A065B1" w:rsidRPr="007C0B06" w:rsidRDefault="00A065B1" w:rsidP="00A065B1">
            <w:pPr>
              <w:rPr>
                <w:rFonts w:cs="Arial"/>
                <w:szCs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</w:tcBorders>
          </w:tcPr>
          <w:p w14:paraId="1A5511ED" w14:textId="77777777" w:rsidR="00A065B1" w:rsidRPr="007C0B06" w:rsidRDefault="00A065B1" w:rsidP="00A065B1">
            <w:pPr>
              <w:rPr>
                <w:rFonts w:cs="Arial"/>
                <w:szCs w:val="24"/>
              </w:rPr>
            </w:pPr>
          </w:p>
        </w:tc>
      </w:tr>
      <w:tr w:rsidR="00A065B1" w:rsidRPr="007C0B06" w14:paraId="2161DAB7" w14:textId="77777777" w:rsidTr="00AA15FA">
        <w:trPr>
          <w:jc w:val="center"/>
        </w:trPr>
        <w:tc>
          <w:tcPr>
            <w:tcW w:w="5415" w:type="dxa"/>
            <w:gridSpan w:val="2"/>
            <w:tcBorders>
              <w:top w:val="nil"/>
              <w:bottom w:val="nil"/>
              <w:right w:val="nil"/>
            </w:tcBorders>
          </w:tcPr>
          <w:p w14:paraId="4EF13883" w14:textId="77777777" w:rsidR="00A065B1" w:rsidRPr="007C0B06" w:rsidRDefault="00A065B1" w:rsidP="00A065B1">
            <w:pPr>
              <w:jc w:val="center"/>
              <w:rPr>
                <w:rFonts w:cs="Arial"/>
                <w:szCs w:val="24"/>
              </w:rPr>
            </w:pPr>
            <w:r w:rsidRPr="007C0B06">
              <w:rPr>
                <w:rFonts w:cs="Arial"/>
                <w:szCs w:val="24"/>
              </w:rPr>
              <w:t>Coughing</w:t>
            </w:r>
          </w:p>
        </w:tc>
        <w:tc>
          <w:tcPr>
            <w:tcW w:w="5391" w:type="dxa"/>
            <w:gridSpan w:val="2"/>
            <w:tcBorders>
              <w:top w:val="nil"/>
              <w:left w:val="nil"/>
              <w:bottom w:val="nil"/>
            </w:tcBorders>
          </w:tcPr>
          <w:p w14:paraId="1711CFE9" w14:textId="77777777" w:rsidR="00A065B1" w:rsidRPr="007C0B06" w:rsidRDefault="00A065B1" w:rsidP="00A065B1">
            <w:pPr>
              <w:jc w:val="center"/>
              <w:rPr>
                <w:rFonts w:cs="Arial"/>
                <w:szCs w:val="24"/>
              </w:rPr>
            </w:pPr>
            <w:r w:rsidRPr="007C0B06">
              <w:rPr>
                <w:rFonts w:cs="Arial"/>
                <w:szCs w:val="24"/>
              </w:rPr>
              <w:t>Driving/travel</w:t>
            </w:r>
          </w:p>
        </w:tc>
      </w:tr>
      <w:tr w:rsidR="00A065B1" w:rsidRPr="007C0B06" w14:paraId="4FB0C6BA" w14:textId="77777777" w:rsidTr="00AA15FA">
        <w:trPr>
          <w:jc w:val="center"/>
        </w:trPr>
        <w:tc>
          <w:tcPr>
            <w:tcW w:w="3184" w:type="dxa"/>
            <w:tcBorders>
              <w:top w:val="nil"/>
              <w:bottom w:val="nil"/>
              <w:right w:val="nil"/>
            </w:tcBorders>
          </w:tcPr>
          <w:p w14:paraId="42105361" w14:textId="77777777" w:rsidR="00A065B1" w:rsidRPr="007C0B06" w:rsidRDefault="00A065B1" w:rsidP="00A065B1">
            <w:pPr>
              <w:rPr>
                <w:rFonts w:cs="Arial"/>
                <w:szCs w:val="24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14:paraId="075B9339" w14:textId="77777777" w:rsidR="00A065B1" w:rsidRPr="007C0B06" w:rsidRDefault="00A065B1" w:rsidP="00A065B1">
            <w:pPr>
              <w:rPr>
                <w:rFonts w:cs="Arial"/>
                <w:szCs w:val="24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14:paraId="5F2BA328" w14:textId="77777777" w:rsidR="00A065B1" w:rsidRPr="007C0B06" w:rsidRDefault="00A065B1" w:rsidP="00A065B1">
            <w:pPr>
              <w:rPr>
                <w:rFonts w:cs="Arial"/>
                <w:szCs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</w:tcBorders>
          </w:tcPr>
          <w:p w14:paraId="281F313D" w14:textId="77777777" w:rsidR="00A065B1" w:rsidRPr="007C0B06" w:rsidRDefault="00A065B1" w:rsidP="00A065B1">
            <w:pPr>
              <w:rPr>
                <w:rFonts w:cs="Arial"/>
                <w:szCs w:val="24"/>
              </w:rPr>
            </w:pPr>
          </w:p>
        </w:tc>
      </w:tr>
      <w:tr w:rsidR="00A065B1" w:rsidRPr="007C0B06" w14:paraId="183B570C" w14:textId="77777777" w:rsidTr="00AA15FA">
        <w:trPr>
          <w:jc w:val="center"/>
        </w:trPr>
        <w:tc>
          <w:tcPr>
            <w:tcW w:w="5415" w:type="dxa"/>
            <w:gridSpan w:val="2"/>
            <w:tcBorders>
              <w:top w:val="nil"/>
              <w:bottom w:val="nil"/>
              <w:right w:val="nil"/>
            </w:tcBorders>
          </w:tcPr>
          <w:p w14:paraId="4BC4B80B" w14:textId="77777777" w:rsidR="00A065B1" w:rsidRPr="007C0B06" w:rsidRDefault="00A065B1" w:rsidP="00A065B1">
            <w:pPr>
              <w:jc w:val="center"/>
              <w:rPr>
                <w:rFonts w:cs="Arial"/>
                <w:szCs w:val="24"/>
              </w:rPr>
            </w:pPr>
            <w:r w:rsidRPr="007C0B06">
              <w:rPr>
                <w:rFonts w:cs="Arial"/>
                <w:szCs w:val="24"/>
              </w:rPr>
              <w:t>Work/benefits/finance</w:t>
            </w:r>
          </w:p>
        </w:tc>
        <w:tc>
          <w:tcPr>
            <w:tcW w:w="5391" w:type="dxa"/>
            <w:gridSpan w:val="2"/>
            <w:tcBorders>
              <w:top w:val="nil"/>
              <w:left w:val="nil"/>
              <w:bottom w:val="nil"/>
            </w:tcBorders>
          </w:tcPr>
          <w:p w14:paraId="54D55C1B" w14:textId="77777777" w:rsidR="00A065B1" w:rsidRPr="007C0B06" w:rsidRDefault="00A065B1" w:rsidP="00A065B1">
            <w:pPr>
              <w:jc w:val="center"/>
              <w:rPr>
                <w:rFonts w:cs="Arial"/>
                <w:szCs w:val="24"/>
              </w:rPr>
            </w:pPr>
            <w:r w:rsidRPr="007C0B06">
              <w:rPr>
                <w:rFonts w:cs="Arial"/>
                <w:szCs w:val="24"/>
              </w:rPr>
              <w:t>Feeling anxious</w:t>
            </w:r>
          </w:p>
        </w:tc>
      </w:tr>
      <w:tr w:rsidR="00363DCF" w:rsidRPr="007C0B06" w14:paraId="28681271" w14:textId="77777777" w:rsidTr="00AA15FA">
        <w:trPr>
          <w:jc w:val="center"/>
        </w:trPr>
        <w:tc>
          <w:tcPr>
            <w:tcW w:w="5415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378715AA" w14:textId="77777777" w:rsidR="00363DCF" w:rsidRPr="007C0B06" w:rsidRDefault="00363DCF" w:rsidP="00A065B1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391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5456FE56" w14:textId="77777777" w:rsidR="00363DCF" w:rsidRPr="007C0B06" w:rsidRDefault="00363DCF" w:rsidP="00A065B1">
            <w:pPr>
              <w:jc w:val="center"/>
              <w:rPr>
                <w:rFonts w:cs="Arial"/>
                <w:szCs w:val="24"/>
              </w:rPr>
            </w:pPr>
          </w:p>
        </w:tc>
      </w:tr>
      <w:tr w:rsidR="00A065B1" w:rsidRPr="007C0B06" w14:paraId="0D08EC95" w14:textId="77777777" w:rsidTr="00AA15FA">
        <w:trPr>
          <w:trHeight w:val="219"/>
          <w:jc w:val="center"/>
        </w:trPr>
        <w:tc>
          <w:tcPr>
            <w:tcW w:w="541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3B9853CA" w14:textId="77777777" w:rsidR="00A065B1" w:rsidRPr="007C0B06" w:rsidRDefault="00A065B1" w:rsidP="00A065B1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5DD344F2" w14:textId="77777777" w:rsidR="00A065B1" w:rsidRPr="007C0B06" w:rsidRDefault="00A065B1" w:rsidP="00A065B1">
            <w:pPr>
              <w:jc w:val="center"/>
              <w:rPr>
                <w:rFonts w:cs="Arial"/>
                <w:szCs w:val="24"/>
              </w:rPr>
            </w:pPr>
          </w:p>
        </w:tc>
      </w:tr>
      <w:tr w:rsidR="00A065B1" w:rsidRPr="007C0B06" w14:paraId="21B3238C" w14:textId="77777777" w:rsidTr="00F76683">
        <w:trPr>
          <w:trHeight w:val="2806"/>
          <w:jc w:val="center"/>
        </w:trPr>
        <w:tc>
          <w:tcPr>
            <w:tcW w:w="10806" w:type="dxa"/>
            <w:gridSpan w:val="4"/>
          </w:tcPr>
          <w:p w14:paraId="2A68BC7D" w14:textId="77777777" w:rsidR="00A065B1" w:rsidRPr="007C0B06" w:rsidRDefault="00A065B1" w:rsidP="00A065B1">
            <w:pPr>
              <w:rPr>
                <w:rFonts w:cs="Arial"/>
                <w:szCs w:val="24"/>
              </w:rPr>
            </w:pPr>
            <w:r w:rsidRPr="007C0B06">
              <w:rPr>
                <w:rFonts w:cs="Arial"/>
                <w:szCs w:val="24"/>
              </w:rPr>
              <w:t>The following websites and organisations provide information on living with and looking after COPD</w:t>
            </w:r>
          </w:p>
          <w:p w14:paraId="0F13CF45" w14:textId="7086ECA8" w:rsidR="00A065B1" w:rsidRPr="007C0B06" w:rsidRDefault="00A065B1" w:rsidP="00A065B1">
            <w:pPr>
              <w:pStyle w:val="ListParagraph"/>
              <w:numPr>
                <w:ilvl w:val="0"/>
                <w:numId w:val="1"/>
              </w:numPr>
              <w:rPr>
                <w:rFonts w:cs="Arial"/>
                <w:shd w:val="clear" w:color="auto" w:fill="FFFFFF"/>
              </w:rPr>
            </w:pPr>
            <w:r w:rsidRPr="007C0B06">
              <w:rPr>
                <w:rFonts w:cs="Arial"/>
                <w:shd w:val="clear" w:color="auto" w:fill="FFFFFF"/>
              </w:rPr>
              <w:t>British lung foundation (</w:t>
            </w:r>
            <w:r w:rsidRPr="007C0B06">
              <w:rPr>
                <w:rStyle w:val="Hyperlink"/>
                <w:rFonts w:cs="Arial"/>
              </w:rPr>
              <w:t>www.blf.org.uk</w:t>
            </w:r>
            <w:r w:rsidRPr="007C0B06">
              <w:rPr>
                <w:rFonts w:cs="Arial"/>
                <w:color w:val="006621"/>
                <w:shd w:val="clear" w:color="auto" w:fill="FFFFFF"/>
              </w:rPr>
              <w:t>)</w:t>
            </w:r>
          </w:p>
          <w:p w14:paraId="060344F7" w14:textId="77777777" w:rsidR="00A065B1" w:rsidRPr="007C0B06" w:rsidRDefault="00A065B1" w:rsidP="00A065B1">
            <w:pPr>
              <w:pStyle w:val="ListParagraph"/>
              <w:numPr>
                <w:ilvl w:val="0"/>
                <w:numId w:val="1"/>
              </w:numPr>
              <w:rPr>
                <w:rFonts w:cs="Arial"/>
                <w:shd w:val="clear" w:color="auto" w:fill="FFFFFF"/>
              </w:rPr>
            </w:pPr>
            <w:r w:rsidRPr="007C0B06">
              <w:rPr>
                <w:rFonts w:cs="Arial"/>
                <w:shd w:val="clear" w:color="auto" w:fill="FFFFFF"/>
              </w:rPr>
              <w:t>COPD foundation (</w:t>
            </w:r>
            <w:hyperlink r:id="rId10" w:history="1">
              <w:r w:rsidRPr="007C0B06">
                <w:rPr>
                  <w:rStyle w:val="Hyperlink"/>
                  <w:rFonts w:cs="Arial"/>
                  <w:shd w:val="clear" w:color="auto" w:fill="FFFFFF"/>
                </w:rPr>
                <w:t>www.copdfoundation.org</w:t>
              </w:r>
            </w:hyperlink>
            <w:r w:rsidRPr="007C0B06">
              <w:rPr>
                <w:rFonts w:cs="Arial"/>
                <w:color w:val="006621"/>
                <w:shd w:val="clear" w:color="auto" w:fill="FFFFFF"/>
              </w:rPr>
              <w:t xml:space="preserve">) </w:t>
            </w:r>
          </w:p>
          <w:p w14:paraId="4679625D" w14:textId="77777777" w:rsidR="00A065B1" w:rsidRPr="007C0B06" w:rsidRDefault="00A065B1" w:rsidP="00A065B1">
            <w:pPr>
              <w:pStyle w:val="ListParagraph"/>
              <w:ind w:left="360"/>
              <w:rPr>
                <w:rFonts w:cs="Arial"/>
                <w:shd w:val="clear" w:color="auto" w:fill="FFFFFF"/>
              </w:rPr>
            </w:pPr>
          </w:p>
          <w:p w14:paraId="39BF7130" w14:textId="219BB686" w:rsidR="00A065B1" w:rsidRPr="007C0B06" w:rsidRDefault="00A065B1" w:rsidP="00A065B1">
            <w:pPr>
              <w:rPr>
                <w:rFonts w:cs="Arial"/>
                <w:b/>
                <w:szCs w:val="24"/>
              </w:rPr>
            </w:pPr>
            <w:r w:rsidRPr="007C0B06">
              <w:rPr>
                <w:rFonts w:cs="Arial"/>
                <w:szCs w:val="24"/>
              </w:rPr>
              <w:t>The following link takes you to videos that demonstrate the best way to</w:t>
            </w:r>
            <w:r w:rsidR="00B95D86" w:rsidRPr="007C0B06">
              <w:rPr>
                <w:rFonts w:cs="Arial"/>
                <w:szCs w:val="24"/>
              </w:rPr>
              <w:t xml:space="preserve"> use </w:t>
            </w:r>
            <w:r w:rsidR="007C0B06" w:rsidRPr="007C0B06">
              <w:rPr>
                <w:rFonts w:cs="Arial"/>
                <w:szCs w:val="24"/>
              </w:rPr>
              <w:t>y</w:t>
            </w:r>
            <w:r w:rsidRPr="007C0B06">
              <w:rPr>
                <w:rFonts w:cs="Arial"/>
                <w:szCs w:val="24"/>
              </w:rPr>
              <w:t>our inhaler</w:t>
            </w:r>
            <w:r w:rsidRPr="007C0B06">
              <w:rPr>
                <w:rFonts w:cs="Arial"/>
                <w:b/>
                <w:szCs w:val="24"/>
              </w:rPr>
              <w:t xml:space="preserve"> </w:t>
            </w:r>
          </w:p>
          <w:p w14:paraId="00660B65" w14:textId="77777777" w:rsidR="00A065B1" w:rsidRPr="007C0B06" w:rsidRDefault="00A065B1" w:rsidP="00A065B1">
            <w:pPr>
              <w:rPr>
                <w:rFonts w:cs="Arial"/>
                <w:szCs w:val="24"/>
              </w:rPr>
            </w:pPr>
            <w:hyperlink r:id="rId11" w:history="1">
              <w:r w:rsidRPr="007C0B06">
                <w:rPr>
                  <w:rStyle w:val="Hyperlink"/>
                  <w:rFonts w:cs="Arial"/>
                  <w:szCs w:val="24"/>
                </w:rPr>
                <w:t>https://www.asthma.org.uk/advice/inhalers-medicines-treatments/using-inhalers</w:t>
              </w:r>
            </w:hyperlink>
            <w:r w:rsidRPr="007C0B06">
              <w:rPr>
                <w:rFonts w:cs="Arial"/>
                <w:szCs w:val="24"/>
              </w:rPr>
              <w:t xml:space="preserve"> </w:t>
            </w:r>
          </w:p>
          <w:p w14:paraId="65CFC3B5" w14:textId="77777777" w:rsidR="00A065B1" w:rsidRPr="007C0B06" w:rsidRDefault="00A065B1" w:rsidP="00A065B1">
            <w:pPr>
              <w:rPr>
                <w:rFonts w:cs="Arial"/>
                <w:szCs w:val="24"/>
              </w:rPr>
            </w:pPr>
          </w:p>
          <w:p w14:paraId="6E93E26D" w14:textId="693FA0AE" w:rsidR="00A065B1" w:rsidRPr="007C0B06" w:rsidRDefault="00A065B1" w:rsidP="00A065B1">
            <w:pPr>
              <w:rPr>
                <w:rFonts w:cs="Arial"/>
                <w:szCs w:val="24"/>
              </w:rPr>
            </w:pPr>
            <w:r w:rsidRPr="007C0B06">
              <w:rPr>
                <w:rFonts w:cs="Arial"/>
                <w:szCs w:val="24"/>
              </w:rPr>
              <w:t>The following website provide</w:t>
            </w:r>
            <w:r w:rsidR="00B94563">
              <w:rPr>
                <w:rFonts w:cs="Arial"/>
                <w:szCs w:val="24"/>
              </w:rPr>
              <w:t>s</w:t>
            </w:r>
            <w:r w:rsidRPr="007C0B06">
              <w:rPr>
                <w:rFonts w:cs="Arial"/>
                <w:szCs w:val="24"/>
              </w:rPr>
              <w:t xml:space="preserve"> information on helping you to stop smoking</w:t>
            </w:r>
          </w:p>
          <w:p w14:paraId="25342137" w14:textId="77777777" w:rsidR="00A065B1" w:rsidRDefault="00A065B1" w:rsidP="00B94563">
            <w:pPr>
              <w:rPr>
                <w:rStyle w:val="Hyperlink"/>
                <w:rFonts w:cs="Arial"/>
              </w:rPr>
            </w:pPr>
            <w:hyperlink r:id="rId12" w:history="1">
              <w:r w:rsidRPr="00B94563">
                <w:rPr>
                  <w:rStyle w:val="Hyperlink"/>
                  <w:rFonts w:cs="Arial"/>
                </w:rPr>
                <w:t>https://www.nhs.uk/livewell/smoking</w:t>
              </w:r>
            </w:hyperlink>
          </w:p>
          <w:p w14:paraId="20849FC1" w14:textId="77777777" w:rsidR="00A44296" w:rsidRDefault="00A44296" w:rsidP="00A44296">
            <w:pPr>
              <w:tabs>
                <w:tab w:val="left" w:pos="2616"/>
              </w:tabs>
              <w:rPr>
                <w:rFonts w:cs="Arial"/>
              </w:rPr>
            </w:pPr>
          </w:p>
          <w:p w14:paraId="4D1109D6" w14:textId="1AF17C38" w:rsidR="00412D53" w:rsidRPr="00412D53" w:rsidRDefault="00412D53" w:rsidP="00412D53">
            <w:pPr>
              <w:tabs>
                <w:tab w:val="left" w:pos="4710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</w:tr>
    </w:tbl>
    <w:tbl>
      <w:tblPr>
        <w:tblStyle w:val="TableGrid"/>
        <w:tblpPr w:leftFromText="180" w:rightFromText="180" w:vertAnchor="text" w:horzAnchor="margin" w:tblpX="-147" w:tblpY="2"/>
        <w:tblW w:w="10740" w:type="dxa"/>
        <w:tblLayout w:type="fixed"/>
        <w:tblLook w:val="04A0" w:firstRow="1" w:lastRow="0" w:firstColumn="1" w:lastColumn="0" w:noHBand="0" w:noVBand="1"/>
      </w:tblPr>
      <w:tblGrid>
        <w:gridCol w:w="8423"/>
        <w:gridCol w:w="111"/>
        <w:gridCol w:w="125"/>
        <w:gridCol w:w="236"/>
        <w:gridCol w:w="1845"/>
      </w:tblGrid>
      <w:tr w:rsidR="00B94563" w:rsidRPr="007C0B06" w14:paraId="529E5BCC" w14:textId="77777777" w:rsidTr="00B07613">
        <w:trPr>
          <w:trHeight w:val="454"/>
        </w:trPr>
        <w:tc>
          <w:tcPr>
            <w:tcW w:w="1074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6A49CF" w14:textId="77777777" w:rsidR="00B94563" w:rsidRPr="007C0B06" w:rsidRDefault="00B94563" w:rsidP="00B07613">
            <w:pPr>
              <w:rPr>
                <w:rFonts w:cs="Arial"/>
                <w:b/>
                <w:szCs w:val="24"/>
              </w:rPr>
            </w:pPr>
            <w:r w:rsidRPr="007C0B06">
              <w:rPr>
                <w:rFonts w:cs="Arial"/>
                <w:b/>
                <w:szCs w:val="24"/>
              </w:rPr>
              <w:lastRenderedPageBreak/>
              <w:t>My lung tests</w:t>
            </w:r>
          </w:p>
        </w:tc>
      </w:tr>
      <w:tr w:rsidR="00B94563" w:rsidRPr="007C0B06" w14:paraId="7CDA5C3A" w14:textId="77777777" w:rsidTr="00B07613">
        <w:trPr>
          <w:trHeight w:val="812"/>
        </w:trPr>
        <w:tc>
          <w:tcPr>
            <w:tcW w:w="10740" w:type="dxa"/>
            <w:gridSpan w:val="5"/>
            <w:tcBorders>
              <w:bottom w:val="single" w:sz="4" w:space="0" w:color="auto"/>
            </w:tcBorders>
            <w:vAlign w:val="center"/>
          </w:tcPr>
          <w:p w14:paraId="18512A8F" w14:textId="3AC554AA" w:rsidR="00B94563" w:rsidRPr="00B94563" w:rsidRDefault="00B94563" w:rsidP="00B07613">
            <w:pPr>
              <w:ind w:right="132"/>
              <w:jc w:val="both"/>
              <w:rPr>
                <w:szCs w:val="24"/>
              </w:rPr>
            </w:pPr>
            <w:r w:rsidRPr="007C0B06">
              <w:rPr>
                <w:b/>
                <w:szCs w:val="24"/>
              </w:rPr>
              <w:t>Oxygen saturation levels</w:t>
            </w:r>
            <w:r>
              <w:rPr>
                <w:b/>
                <w:szCs w:val="24"/>
              </w:rPr>
              <w:t xml:space="preserve"> </w:t>
            </w:r>
            <w:r w:rsidR="00A41B9C" w:rsidRPr="007C0B06">
              <w:rPr>
                <w:b/>
                <w:szCs w:val="24"/>
              </w:rPr>
              <w:t>-</w:t>
            </w:r>
            <w:r w:rsidR="00A41B9C">
              <w:rPr>
                <w:b/>
                <w:szCs w:val="24"/>
              </w:rPr>
              <w:t xml:space="preserve"> </w:t>
            </w:r>
            <w:r w:rsidR="00A41B9C" w:rsidRPr="00633003">
              <w:rPr>
                <w:rFonts w:cs="Arial"/>
                <w:szCs w:val="24"/>
              </w:rPr>
              <w:t>COPD</w:t>
            </w:r>
            <w:r w:rsidR="008A55D2" w:rsidRPr="00633003">
              <w:rPr>
                <w:rFonts w:cs="Arial"/>
                <w:szCs w:val="24"/>
              </w:rPr>
              <w:t xml:space="preserve"> can reduce the amount of oxygen in your blood. The healthy range is usually between 95 and 100</w:t>
            </w:r>
            <w:r w:rsidR="00A41B9C" w:rsidRPr="00633003">
              <w:rPr>
                <w:rFonts w:cs="Arial"/>
                <w:szCs w:val="24"/>
              </w:rPr>
              <w:t>%.</w:t>
            </w:r>
            <w:r w:rsidR="00A41B9C" w:rsidRPr="007C0B06">
              <w:rPr>
                <w:b/>
                <w:szCs w:val="24"/>
              </w:rPr>
              <w:t xml:space="preserve"> My</w:t>
            </w:r>
            <w:r w:rsidRPr="007C0B06">
              <w:rPr>
                <w:b/>
                <w:szCs w:val="24"/>
              </w:rPr>
              <w:t xml:space="preserve"> oxygen saturation level is </w:t>
            </w:r>
            <w:r w:rsidRPr="00B94563">
              <w:rPr>
                <w:b/>
                <w:szCs w:val="24"/>
              </w:rPr>
              <w:t>………</w:t>
            </w:r>
          </w:p>
        </w:tc>
      </w:tr>
      <w:tr w:rsidR="00B94563" w:rsidRPr="007C0B06" w14:paraId="75E3964D" w14:textId="77777777" w:rsidTr="00B07613">
        <w:tc>
          <w:tcPr>
            <w:tcW w:w="8423" w:type="dxa"/>
            <w:tcBorders>
              <w:left w:val="nil"/>
              <w:right w:val="nil"/>
            </w:tcBorders>
          </w:tcPr>
          <w:p w14:paraId="64E860EE" w14:textId="77777777" w:rsidR="00B94563" w:rsidRDefault="00B94563" w:rsidP="00B07613">
            <w:pPr>
              <w:rPr>
                <w:rFonts w:cs="Arial"/>
                <w:szCs w:val="24"/>
              </w:rPr>
            </w:pPr>
          </w:p>
          <w:p w14:paraId="2FC74975" w14:textId="72A0965B" w:rsidR="008A55D2" w:rsidRPr="00A41B9C" w:rsidRDefault="008A55D2" w:rsidP="00B07613">
            <w:pPr>
              <w:rPr>
                <w:rFonts w:cs="Arial"/>
                <w:b/>
                <w:bCs/>
                <w:szCs w:val="24"/>
              </w:rPr>
            </w:pPr>
            <w:r w:rsidRPr="00A41B9C">
              <w:rPr>
                <w:rFonts w:cs="Arial"/>
                <w:b/>
                <w:bCs/>
                <w:szCs w:val="24"/>
              </w:rPr>
              <w:t xml:space="preserve">These questionnaires help you understand how COPD affects your life </w:t>
            </w:r>
          </w:p>
          <w:p w14:paraId="60112AAF" w14:textId="0D9E94D4" w:rsidR="008A55D2" w:rsidRPr="007C0B06" w:rsidRDefault="008A55D2" w:rsidP="00B07613">
            <w:pPr>
              <w:rPr>
                <w:rFonts w:cs="Arial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</w:tcPr>
          <w:p w14:paraId="0D9F611B" w14:textId="77777777" w:rsidR="00B94563" w:rsidRPr="007C0B06" w:rsidRDefault="00B94563" w:rsidP="00B07613">
            <w:pPr>
              <w:rPr>
                <w:rFonts w:cs="Arial"/>
                <w:szCs w:val="24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365D0101" w14:textId="77777777" w:rsidR="00B94563" w:rsidRPr="007C0B06" w:rsidRDefault="00B94563" w:rsidP="00B07613">
            <w:pPr>
              <w:rPr>
                <w:rFonts w:cs="Arial"/>
                <w:szCs w:val="24"/>
              </w:rPr>
            </w:pPr>
          </w:p>
        </w:tc>
        <w:tc>
          <w:tcPr>
            <w:tcW w:w="1845" w:type="dxa"/>
            <w:tcBorders>
              <w:left w:val="nil"/>
              <w:right w:val="nil"/>
            </w:tcBorders>
          </w:tcPr>
          <w:p w14:paraId="28FC660C" w14:textId="77777777" w:rsidR="00B94563" w:rsidRPr="007C0B06" w:rsidRDefault="00B94563" w:rsidP="00B07613">
            <w:pPr>
              <w:rPr>
                <w:rFonts w:cs="Arial"/>
                <w:szCs w:val="24"/>
              </w:rPr>
            </w:pPr>
          </w:p>
        </w:tc>
      </w:tr>
      <w:tr w:rsidR="00B94563" w:rsidRPr="007C0B06" w14:paraId="12F4A59F" w14:textId="77777777" w:rsidTr="00B07613">
        <w:trPr>
          <w:trHeight w:val="454"/>
        </w:trPr>
        <w:tc>
          <w:tcPr>
            <w:tcW w:w="10740" w:type="dxa"/>
            <w:gridSpan w:val="5"/>
            <w:shd w:val="clear" w:color="auto" w:fill="D9D9D9" w:themeFill="background1" w:themeFillShade="D9"/>
            <w:vAlign w:val="center"/>
          </w:tcPr>
          <w:p w14:paraId="3709EDCD" w14:textId="3CFEC7CA" w:rsidR="00B94563" w:rsidRPr="007C0B06" w:rsidRDefault="008A55D2" w:rsidP="00B07613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MRC scale - </w:t>
            </w:r>
            <w:r w:rsidR="00B94563">
              <w:rPr>
                <w:rFonts w:cs="Arial"/>
                <w:b/>
                <w:szCs w:val="24"/>
              </w:rPr>
              <w:t>How breathless are you? (circle</w:t>
            </w:r>
            <w:r w:rsidR="00B94563" w:rsidRPr="007C0B06">
              <w:rPr>
                <w:rFonts w:cs="Arial"/>
                <w:b/>
                <w:szCs w:val="24"/>
              </w:rPr>
              <w:t xml:space="preserve"> one)</w:t>
            </w:r>
          </w:p>
        </w:tc>
      </w:tr>
      <w:tr w:rsidR="00B94563" w:rsidRPr="007C0B06" w14:paraId="531344C0" w14:textId="77777777" w:rsidTr="00B07613">
        <w:trPr>
          <w:trHeight w:val="454"/>
        </w:trPr>
        <w:tc>
          <w:tcPr>
            <w:tcW w:w="8534" w:type="dxa"/>
            <w:gridSpan w:val="2"/>
            <w:vAlign w:val="center"/>
          </w:tcPr>
          <w:p w14:paraId="4E827790" w14:textId="3721D2B4" w:rsidR="00B94563" w:rsidRPr="007C0B06" w:rsidRDefault="00CD35CC" w:rsidP="00B07613">
            <w:pPr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I only </w:t>
            </w:r>
            <w:r w:rsidR="00A41B9C">
              <w:rPr>
                <w:szCs w:val="24"/>
              </w:rPr>
              <w:t xml:space="preserve">get </w:t>
            </w:r>
            <w:r w:rsidR="00A41B9C" w:rsidRPr="007C0B06">
              <w:rPr>
                <w:szCs w:val="24"/>
              </w:rPr>
              <w:t>breathlessness</w:t>
            </w:r>
            <w:r w:rsidR="00B94563" w:rsidRPr="007C0B06">
              <w:rPr>
                <w:szCs w:val="24"/>
              </w:rPr>
              <w:t xml:space="preserve"> </w:t>
            </w:r>
            <w:r w:rsidR="00A41B9C">
              <w:rPr>
                <w:szCs w:val="24"/>
              </w:rPr>
              <w:t xml:space="preserve">with </w:t>
            </w:r>
            <w:r w:rsidR="00A41B9C" w:rsidRPr="007C0B06">
              <w:rPr>
                <w:szCs w:val="24"/>
              </w:rPr>
              <w:t>strenuous</w:t>
            </w:r>
            <w:r w:rsidR="00B94563" w:rsidRPr="007C0B06">
              <w:rPr>
                <w:szCs w:val="24"/>
              </w:rPr>
              <w:t xml:space="preserve"> exercise</w:t>
            </w:r>
          </w:p>
        </w:tc>
        <w:tc>
          <w:tcPr>
            <w:tcW w:w="2206" w:type="dxa"/>
            <w:gridSpan w:val="3"/>
            <w:vAlign w:val="center"/>
          </w:tcPr>
          <w:p w14:paraId="7E31AEFE" w14:textId="77777777" w:rsidR="00B94563" w:rsidRPr="007C0B06" w:rsidRDefault="00B94563" w:rsidP="00B07613">
            <w:pPr>
              <w:jc w:val="center"/>
              <w:rPr>
                <w:rFonts w:cs="Arial"/>
                <w:szCs w:val="24"/>
              </w:rPr>
            </w:pPr>
            <w:r w:rsidRPr="007C0B06">
              <w:rPr>
                <w:rFonts w:cs="Arial"/>
                <w:szCs w:val="24"/>
              </w:rPr>
              <w:t>1</w:t>
            </w:r>
          </w:p>
        </w:tc>
      </w:tr>
      <w:tr w:rsidR="00B94563" w:rsidRPr="007C0B06" w14:paraId="074FB753" w14:textId="77777777" w:rsidTr="00B07613">
        <w:trPr>
          <w:trHeight w:val="454"/>
        </w:trPr>
        <w:tc>
          <w:tcPr>
            <w:tcW w:w="8534" w:type="dxa"/>
            <w:gridSpan w:val="2"/>
            <w:vAlign w:val="center"/>
          </w:tcPr>
          <w:p w14:paraId="25416AF8" w14:textId="4BA81EE1" w:rsidR="00B94563" w:rsidRPr="007C0B06" w:rsidRDefault="00CD35CC" w:rsidP="00B07613">
            <w:pPr>
              <w:rPr>
                <w:rFonts w:cs="Arial"/>
                <w:szCs w:val="24"/>
              </w:rPr>
            </w:pPr>
            <w:r>
              <w:rPr>
                <w:szCs w:val="24"/>
              </w:rPr>
              <w:t>I get s</w:t>
            </w:r>
            <w:r w:rsidR="00B94563" w:rsidRPr="007C0B06">
              <w:rPr>
                <w:szCs w:val="24"/>
              </w:rPr>
              <w:t>h</w:t>
            </w:r>
            <w:r w:rsidR="00B94563">
              <w:rPr>
                <w:szCs w:val="24"/>
              </w:rPr>
              <w:t>ort of breath when hurrying on</w:t>
            </w:r>
            <w:r w:rsidR="00B94563" w:rsidRPr="007C0B06">
              <w:rPr>
                <w:szCs w:val="24"/>
              </w:rPr>
              <w:t xml:space="preserve"> level</w:t>
            </w:r>
            <w:r w:rsidR="00B94563">
              <w:rPr>
                <w:szCs w:val="24"/>
              </w:rPr>
              <w:t xml:space="preserve"> ground</w:t>
            </w:r>
            <w:r w:rsidR="00B94563" w:rsidRPr="007C0B06">
              <w:rPr>
                <w:szCs w:val="24"/>
              </w:rPr>
              <w:t xml:space="preserve"> or when walking up a slight hill</w:t>
            </w:r>
          </w:p>
        </w:tc>
        <w:tc>
          <w:tcPr>
            <w:tcW w:w="2206" w:type="dxa"/>
            <w:gridSpan w:val="3"/>
            <w:vAlign w:val="center"/>
          </w:tcPr>
          <w:p w14:paraId="59B1712D" w14:textId="77777777" w:rsidR="00B94563" w:rsidRPr="007C0B06" w:rsidRDefault="00B94563" w:rsidP="00B07613">
            <w:pPr>
              <w:jc w:val="center"/>
              <w:rPr>
                <w:rFonts w:cs="Arial"/>
                <w:szCs w:val="24"/>
              </w:rPr>
            </w:pPr>
            <w:r w:rsidRPr="007C0B06">
              <w:rPr>
                <w:rFonts w:cs="Arial"/>
                <w:szCs w:val="24"/>
              </w:rPr>
              <w:t>2</w:t>
            </w:r>
          </w:p>
        </w:tc>
      </w:tr>
      <w:tr w:rsidR="00B94563" w:rsidRPr="007C0B06" w14:paraId="387CC69C" w14:textId="77777777" w:rsidTr="00B07613">
        <w:trPr>
          <w:trHeight w:val="454"/>
        </w:trPr>
        <w:tc>
          <w:tcPr>
            <w:tcW w:w="8534" w:type="dxa"/>
            <w:gridSpan w:val="2"/>
            <w:vAlign w:val="center"/>
          </w:tcPr>
          <w:p w14:paraId="183894D1" w14:textId="222DF351" w:rsidR="00B94563" w:rsidRPr="007C0B06" w:rsidRDefault="00CD35CC" w:rsidP="00B07613">
            <w:pPr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On level ground, I </w:t>
            </w:r>
            <w:r w:rsidR="00B94563">
              <w:rPr>
                <w:szCs w:val="24"/>
              </w:rPr>
              <w:t>Walk</w:t>
            </w:r>
            <w:r w:rsidR="00B94563" w:rsidRPr="007C0B06">
              <w:rPr>
                <w:szCs w:val="24"/>
              </w:rPr>
              <w:t xml:space="preserve"> slower than</w:t>
            </w:r>
            <w:r w:rsidR="00B94563">
              <w:rPr>
                <w:szCs w:val="24"/>
              </w:rPr>
              <w:t xml:space="preserve"> most people </w:t>
            </w:r>
            <w:r>
              <w:rPr>
                <w:szCs w:val="24"/>
              </w:rPr>
              <w:t xml:space="preserve">my age because of breathlessness, or I or </w:t>
            </w:r>
            <w:proofErr w:type="gramStart"/>
            <w:r>
              <w:rPr>
                <w:szCs w:val="24"/>
              </w:rPr>
              <w:t xml:space="preserve">have </w:t>
            </w:r>
            <w:r w:rsidR="00A41B9C">
              <w:rPr>
                <w:szCs w:val="24"/>
              </w:rPr>
              <w:t>to</w:t>
            </w:r>
            <w:proofErr w:type="gramEnd"/>
            <w:r w:rsidR="00A41B9C">
              <w:rPr>
                <w:szCs w:val="24"/>
              </w:rPr>
              <w:t xml:space="preserve"> stop</w:t>
            </w:r>
            <w:r w:rsidR="00B94563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for breath when walking at my own pace. </w:t>
            </w:r>
          </w:p>
        </w:tc>
        <w:tc>
          <w:tcPr>
            <w:tcW w:w="2206" w:type="dxa"/>
            <w:gridSpan w:val="3"/>
            <w:vAlign w:val="center"/>
          </w:tcPr>
          <w:p w14:paraId="4DB1C91A" w14:textId="77777777" w:rsidR="00B94563" w:rsidRPr="007C0B06" w:rsidRDefault="00B94563" w:rsidP="00B07613">
            <w:pPr>
              <w:jc w:val="center"/>
              <w:rPr>
                <w:rFonts w:cs="Arial"/>
                <w:szCs w:val="24"/>
              </w:rPr>
            </w:pPr>
            <w:r w:rsidRPr="007C0B06">
              <w:rPr>
                <w:rFonts w:cs="Arial"/>
                <w:szCs w:val="24"/>
              </w:rPr>
              <w:t>3</w:t>
            </w:r>
          </w:p>
        </w:tc>
      </w:tr>
      <w:tr w:rsidR="00B94563" w:rsidRPr="007C0B06" w14:paraId="045ECF51" w14:textId="77777777" w:rsidTr="00B07613">
        <w:trPr>
          <w:trHeight w:val="454"/>
        </w:trPr>
        <w:tc>
          <w:tcPr>
            <w:tcW w:w="8534" w:type="dxa"/>
            <w:gridSpan w:val="2"/>
            <w:vAlign w:val="center"/>
          </w:tcPr>
          <w:p w14:paraId="25DC122F" w14:textId="426DBFBA" w:rsidR="00B94563" w:rsidRPr="007C0B06" w:rsidRDefault="00CD35CC" w:rsidP="00B07613">
            <w:pPr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I </w:t>
            </w:r>
            <w:r w:rsidR="00B94563" w:rsidRPr="007C0B06">
              <w:rPr>
                <w:szCs w:val="24"/>
              </w:rPr>
              <w:t>Stop for breath after walking 100 yards, or after a few minutes on level ground</w:t>
            </w:r>
          </w:p>
        </w:tc>
        <w:tc>
          <w:tcPr>
            <w:tcW w:w="2206" w:type="dxa"/>
            <w:gridSpan w:val="3"/>
            <w:vAlign w:val="center"/>
          </w:tcPr>
          <w:p w14:paraId="06B261CE" w14:textId="77777777" w:rsidR="00B94563" w:rsidRPr="007C0B06" w:rsidRDefault="00B94563" w:rsidP="00B07613">
            <w:pPr>
              <w:jc w:val="center"/>
              <w:rPr>
                <w:rFonts w:cs="Arial"/>
                <w:szCs w:val="24"/>
              </w:rPr>
            </w:pPr>
            <w:r w:rsidRPr="007C0B06">
              <w:rPr>
                <w:rFonts w:cs="Arial"/>
                <w:szCs w:val="24"/>
              </w:rPr>
              <w:t>4</w:t>
            </w:r>
          </w:p>
        </w:tc>
      </w:tr>
      <w:tr w:rsidR="00B94563" w:rsidRPr="007C0B06" w14:paraId="1CEDC82A" w14:textId="77777777" w:rsidTr="00B07613">
        <w:trPr>
          <w:trHeight w:val="592"/>
        </w:trPr>
        <w:tc>
          <w:tcPr>
            <w:tcW w:w="8534" w:type="dxa"/>
            <w:gridSpan w:val="2"/>
            <w:tcBorders>
              <w:bottom w:val="single" w:sz="4" w:space="0" w:color="auto"/>
            </w:tcBorders>
            <w:vAlign w:val="center"/>
          </w:tcPr>
          <w:p w14:paraId="444401BC" w14:textId="1E3B05F5" w:rsidR="00B94563" w:rsidRPr="007C0B06" w:rsidRDefault="00CD35CC" w:rsidP="00B07613">
            <w:pPr>
              <w:rPr>
                <w:rFonts w:cs="Arial"/>
                <w:szCs w:val="24"/>
              </w:rPr>
            </w:pPr>
            <w:r>
              <w:rPr>
                <w:szCs w:val="24"/>
              </w:rPr>
              <w:t>I am t</w:t>
            </w:r>
            <w:r w:rsidR="00B94563" w:rsidRPr="007C0B06">
              <w:rPr>
                <w:szCs w:val="24"/>
              </w:rPr>
              <w:t>oo breathless to leave the house, or</w:t>
            </w:r>
            <w:r>
              <w:rPr>
                <w:szCs w:val="24"/>
              </w:rPr>
              <w:t xml:space="preserve"> I </w:t>
            </w:r>
            <w:r w:rsidR="00A41B9C">
              <w:rPr>
                <w:szCs w:val="24"/>
              </w:rPr>
              <w:t xml:space="preserve">am </w:t>
            </w:r>
            <w:r w:rsidR="00A41B9C" w:rsidRPr="007C0B06">
              <w:rPr>
                <w:szCs w:val="24"/>
              </w:rPr>
              <w:t>breathless</w:t>
            </w:r>
            <w:r w:rsidR="00B94563" w:rsidRPr="007C0B06">
              <w:rPr>
                <w:szCs w:val="24"/>
              </w:rPr>
              <w:t xml:space="preserve"> when dressing/undressing</w:t>
            </w:r>
          </w:p>
        </w:tc>
        <w:tc>
          <w:tcPr>
            <w:tcW w:w="2206" w:type="dxa"/>
            <w:gridSpan w:val="3"/>
            <w:tcBorders>
              <w:bottom w:val="single" w:sz="4" w:space="0" w:color="auto"/>
            </w:tcBorders>
            <w:vAlign w:val="center"/>
          </w:tcPr>
          <w:p w14:paraId="000362B1" w14:textId="77777777" w:rsidR="00B94563" w:rsidRPr="007C0B06" w:rsidRDefault="00B94563" w:rsidP="00B07613">
            <w:pPr>
              <w:jc w:val="center"/>
              <w:rPr>
                <w:rFonts w:cs="Arial"/>
                <w:szCs w:val="24"/>
              </w:rPr>
            </w:pPr>
            <w:r w:rsidRPr="007C0B06">
              <w:rPr>
                <w:rFonts w:cs="Arial"/>
                <w:szCs w:val="24"/>
              </w:rPr>
              <w:t>5</w:t>
            </w:r>
          </w:p>
        </w:tc>
      </w:tr>
      <w:tr w:rsidR="00A44296" w:rsidRPr="007C0B06" w14:paraId="3BE34806" w14:textId="77777777" w:rsidTr="00B07613">
        <w:trPr>
          <w:trHeight w:val="288"/>
        </w:trPr>
        <w:tc>
          <w:tcPr>
            <w:tcW w:w="10740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851241D" w14:textId="77777777" w:rsidR="00A44296" w:rsidRPr="007C0B06" w:rsidRDefault="00A44296" w:rsidP="00B07613">
            <w:pPr>
              <w:jc w:val="center"/>
              <w:rPr>
                <w:rFonts w:cs="Arial"/>
                <w:szCs w:val="24"/>
              </w:rPr>
            </w:pPr>
          </w:p>
        </w:tc>
      </w:tr>
      <w:tr w:rsidR="00A44296" w:rsidRPr="007C0B06" w14:paraId="05C6C33F" w14:textId="77777777" w:rsidTr="00B07613">
        <w:trPr>
          <w:trHeight w:val="454"/>
        </w:trPr>
        <w:tc>
          <w:tcPr>
            <w:tcW w:w="853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41DD73" w14:textId="646163B6" w:rsidR="00A44296" w:rsidRDefault="00A44296" w:rsidP="00B07613">
            <w:pPr>
              <w:rPr>
                <w:szCs w:val="24"/>
              </w:rPr>
            </w:pPr>
            <w:r w:rsidRPr="003E27C0">
              <w:rPr>
                <w:rFonts w:cs="Arial"/>
                <w:b/>
                <w:bCs/>
                <w:szCs w:val="24"/>
              </w:rPr>
              <w:t>How COPD affects you?</w:t>
            </w:r>
          </w:p>
        </w:tc>
        <w:tc>
          <w:tcPr>
            <w:tcW w:w="220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D984C0" w14:textId="073B1B4E" w:rsidR="00A44296" w:rsidRPr="007C0B06" w:rsidRDefault="00A44296" w:rsidP="00B07613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Yes or no </w:t>
            </w:r>
          </w:p>
        </w:tc>
      </w:tr>
      <w:tr w:rsidR="00A44296" w:rsidRPr="007C0B06" w14:paraId="60A0B8FF" w14:textId="77777777" w:rsidTr="00B07613">
        <w:trPr>
          <w:trHeight w:val="454"/>
        </w:trPr>
        <w:tc>
          <w:tcPr>
            <w:tcW w:w="8534" w:type="dxa"/>
            <w:gridSpan w:val="2"/>
            <w:tcBorders>
              <w:bottom w:val="single" w:sz="4" w:space="0" w:color="auto"/>
            </w:tcBorders>
            <w:vAlign w:val="center"/>
          </w:tcPr>
          <w:p w14:paraId="34A73284" w14:textId="569A3289" w:rsidR="00A44296" w:rsidRDefault="00A44296" w:rsidP="00B07613">
            <w:pPr>
              <w:rPr>
                <w:szCs w:val="24"/>
              </w:rPr>
            </w:pPr>
            <w:r w:rsidRPr="00B91B22">
              <w:rPr>
                <w:rFonts w:cs="Arial"/>
                <w:szCs w:val="24"/>
              </w:rPr>
              <w:t>In the last month have you had difficulty sleeping because of your symptoms?</w:t>
            </w:r>
          </w:p>
        </w:tc>
        <w:tc>
          <w:tcPr>
            <w:tcW w:w="2206" w:type="dxa"/>
            <w:gridSpan w:val="3"/>
            <w:tcBorders>
              <w:bottom w:val="single" w:sz="4" w:space="0" w:color="auto"/>
            </w:tcBorders>
            <w:vAlign w:val="center"/>
          </w:tcPr>
          <w:p w14:paraId="0D49BB3D" w14:textId="77777777" w:rsidR="00A44296" w:rsidRPr="007C0B06" w:rsidRDefault="00A44296" w:rsidP="00B07613">
            <w:pPr>
              <w:jc w:val="center"/>
              <w:rPr>
                <w:rFonts w:cs="Arial"/>
                <w:szCs w:val="24"/>
              </w:rPr>
            </w:pPr>
          </w:p>
        </w:tc>
      </w:tr>
      <w:tr w:rsidR="00A44296" w:rsidRPr="007C0B06" w14:paraId="5129FCEF" w14:textId="77777777" w:rsidTr="00B07613">
        <w:trPr>
          <w:trHeight w:val="454"/>
        </w:trPr>
        <w:tc>
          <w:tcPr>
            <w:tcW w:w="8534" w:type="dxa"/>
            <w:gridSpan w:val="2"/>
            <w:tcBorders>
              <w:bottom w:val="single" w:sz="4" w:space="0" w:color="auto"/>
            </w:tcBorders>
            <w:vAlign w:val="center"/>
          </w:tcPr>
          <w:p w14:paraId="58986FE1" w14:textId="3B6CFA7C" w:rsidR="00A44296" w:rsidRDefault="00A44296" w:rsidP="00B07613">
            <w:pPr>
              <w:rPr>
                <w:szCs w:val="24"/>
              </w:rPr>
            </w:pPr>
            <w:r w:rsidRPr="00B91B22">
              <w:rPr>
                <w:rFonts w:cs="Arial"/>
                <w:szCs w:val="24"/>
              </w:rPr>
              <w:t>In the last month have you had COPD symptoms during the day (cough, wheeze, chest tightness or breathlessness)?</w:t>
            </w:r>
          </w:p>
        </w:tc>
        <w:tc>
          <w:tcPr>
            <w:tcW w:w="2206" w:type="dxa"/>
            <w:gridSpan w:val="3"/>
            <w:tcBorders>
              <w:bottom w:val="single" w:sz="4" w:space="0" w:color="auto"/>
            </w:tcBorders>
            <w:vAlign w:val="center"/>
          </w:tcPr>
          <w:p w14:paraId="6B08F19D" w14:textId="77777777" w:rsidR="00A44296" w:rsidRPr="007C0B06" w:rsidRDefault="00A44296" w:rsidP="00B07613">
            <w:pPr>
              <w:jc w:val="center"/>
              <w:rPr>
                <w:rFonts w:cs="Arial"/>
                <w:szCs w:val="24"/>
              </w:rPr>
            </w:pPr>
          </w:p>
        </w:tc>
      </w:tr>
      <w:tr w:rsidR="00A44296" w:rsidRPr="007C0B06" w14:paraId="326B1572" w14:textId="77777777" w:rsidTr="00B07613">
        <w:trPr>
          <w:trHeight w:val="454"/>
        </w:trPr>
        <w:tc>
          <w:tcPr>
            <w:tcW w:w="8534" w:type="dxa"/>
            <w:gridSpan w:val="2"/>
            <w:tcBorders>
              <w:bottom w:val="single" w:sz="4" w:space="0" w:color="auto"/>
            </w:tcBorders>
            <w:vAlign w:val="center"/>
          </w:tcPr>
          <w:p w14:paraId="5460D9BB" w14:textId="4D83CB39" w:rsidR="00A44296" w:rsidRDefault="00A44296" w:rsidP="00B07613">
            <w:pPr>
              <w:rPr>
                <w:szCs w:val="24"/>
              </w:rPr>
            </w:pPr>
            <w:r w:rsidRPr="00B91B22">
              <w:rPr>
                <w:rFonts w:cs="Arial"/>
                <w:szCs w:val="24"/>
              </w:rPr>
              <w:t>In the last month has your COPD interfered with your usual activities?</w:t>
            </w:r>
          </w:p>
        </w:tc>
        <w:tc>
          <w:tcPr>
            <w:tcW w:w="2206" w:type="dxa"/>
            <w:gridSpan w:val="3"/>
            <w:tcBorders>
              <w:bottom w:val="single" w:sz="4" w:space="0" w:color="auto"/>
            </w:tcBorders>
            <w:vAlign w:val="center"/>
          </w:tcPr>
          <w:p w14:paraId="228DBBD1" w14:textId="77777777" w:rsidR="00A44296" w:rsidRPr="007C0B06" w:rsidRDefault="00A44296" w:rsidP="00B07613">
            <w:pPr>
              <w:jc w:val="center"/>
              <w:rPr>
                <w:rFonts w:cs="Arial"/>
                <w:szCs w:val="24"/>
              </w:rPr>
            </w:pPr>
          </w:p>
        </w:tc>
      </w:tr>
      <w:tr w:rsidR="00A44296" w:rsidRPr="007C0B06" w14:paraId="2418A8BD" w14:textId="77777777" w:rsidTr="00B07613">
        <w:trPr>
          <w:trHeight w:val="454"/>
        </w:trPr>
        <w:tc>
          <w:tcPr>
            <w:tcW w:w="8534" w:type="dxa"/>
            <w:gridSpan w:val="2"/>
            <w:tcBorders>
              <w:bottom w:val="single" w:sz="4" w:space="0" w:color="auto"/>
            </w:tcBorders>
            <w:vAlign w:val="center"/>
          </w:tcPr>
          <w:p w14:paraId="30D2C53E" w14:textId="610E2C41" w:rsidR="00A44296" w:rsidRPr="00B91B22" w:rsidRDefault="00A44296" w:rsidP="00B07613">
            <w:pPr>
              <w:rPr>
                <w:rFonts w:cs="Arial"/>
                <w:szCs w:val="24"/>
              </w:rPr>
            </w:pPr>
            <w:r w:rsidRPr="00B91B22">
              <w:rPr>
                <w:rFonts w:cs="Arial"/>
                <w:szCs w:val="24"/>
              </w:rPr>
              <w:t>In the last month have you felt low in mood, anxious or had panic attacks?</w:t>
            </w:r>
          </w:p>
        </w:tc>
        <w:tc>
          <w:tcPr>
            <w:tcW w:w="2206" w:type="dxa"/>
            <w:gridSpan w:val="3"/>
            <w:tcBorders>
              <w:bottom w:val="single" w:sz="4" w:space="0" w:color="auto"/>
            </w:tcBorders>
            <w:vAlign w:val="center"/>
          </w:tcPr>
          <w:p w14:paraId="20E59F30" w14:textId="77777777" w:rsidR="00A44296" w:rsidRPr="007C0B06" w:rsidRDefault="00A44296" w:rsidP="00B07613">
            <w:pPr>
              <w:jc w:val="center"/>
              <w:rPr>
                <w:rFonts w:cs="Arial"/>
                <w:szCs w:val="24"/>
              </w:rPr>
            </w:pPr>
          </w:p>
        </w:tc>
      </w:tr>
      <w:tr w:rsidR="00A44296" w:rsidRPr="007C0B06" w14:paraId="4709A818" w14:textId="77777777" w:rsidTr="00B07613">
        <w:trPr>
          <w:trHeight w:val="77"/>
        </w:trPr>
        <w:tc>
          <w:tcPr>
            <w:tcW w:w="8423" w:type="dxa"/>
            <w:tcBorders>
              <w:left w:val="nil"/>
              <w:right w:val="nil"/>
            </w:tcBorders>
          </w:tcPr>
          <w:p w14:paraId="6924BF02" w14:textId="77777777" w:rsidR="00A44296" w:rsidRPr="007C0B06" w:rsidRDefault="00A44296" w:rsidP="00B07613">
            <w:pPr>
              <w:rPr>
                <w:rFonts w:cs="Arial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</w:tcPr>
          <w:p w14:paraId="41C0AFE4" w14:textId="77777777" w:rsidR="00A44296" w:rsidRPr="007C0B06" w:rsidRDefault="00A44296" w:rsidP="00B07613">
            <w:pPr>
              <w:rPr>
                <w:rFonts w:cs="Arial"/>
                <w:szCs w:val="24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18289F3D" w14:textId="77777777" w:rsidR="00A44296" w:rsidRPr="007C0B06" w:rsidRDefault="00A44296" w:rsidP="00B07613">
            <w:pPr>
              <w:rPr>
                <w:rFonts w:cs="Arial"/>
                <w:szCs w:val="24"/>
              </w:rPr>
            </w:pPr>
          </w:p>
        </w:tc>
        <w:tc>
          <w:tcPr>
            <w:tcW w:w="1845" w:type="dxa"/>
            <w:tcBorders>
              <w:left w:val="nil"/>
              <w:right w:val="nil"/>
            </w:tcBorders>
          </w:tcPr>
          <w:p w14:paraId="69719FBB" w14:textId="77777777" w:rsidR="00A44296" w:rsidRPr="007C0B06" w:rsidRDefault="00A44296" w:rsidP="00B07613">
            <w:pPr>
              <w:rPr>
                <w:rFonts w:cs="Arial"/>
                <w:szCs w:val="24"/>
              </w:rPr>
            </w:pPr>
          </w:p>
        </w:tc>
      </w:tr>
      <w:tr w:rsidR="00A44296" w:rsidRPr="007C0B06" w14:paraId="0C85D01B" w14:textId="77777777" w:rsidTr="00B07613">
        <w:trPr>
          <w:trHeight w:val="454"/>
        </w:trPr>
        <w:tc>
          <w:tcPr>
            <w:tcW w:w="10740" w:type="dxa"/>
            <w:gridSpan w:val="5"/>
            <w:shd w:val="clear" w:color="auto" w:fill="D9D9D9" w:themeFill="background1" w:themeFillShade="D9"/>
            <w:vAlign w:val="center"/>
          </w:tcPr>
          <w:p w14:paraId="7C70C015" w14:textId="648C5FA0" w:rsidR="00A44296" w:rsidRPr="007C0B06" w:rsidRDefault="00A44296" w:rsidP="00B07613">
            <w:pPr>
              <w:rPr>
                <w:rFonts w:cs="Arial"/>
                <w:szCs w:val="24"/>
              </w:rPr>
            </w:pPr>
            <w:r w:rsidRPr="00A41B9C">
              <w:rPr>
                <w:rFonts w:eastAsia="MyriadPro-Regular" w:cs="Arial"/>
                <w:b/>
                <w:bCs/>
                <w:szCs w:val="24"/>
              </w:rPr>
              <w:t xml:space="preserve">Flare ups </w:t>
            </w:r>
          </w:p>
        </w:tc>
      </w:tr>
      <w:tr w:rsidR="00A44296" w:rsidRPr="007C0B06" w14:paraId="485159B8" w14:textId="77777777" w:rsidTr="00B07613">
        <w:trPr>
          <w:trHeight w:val="454"/>
        </w:trPr>
        <w:tc>
          <w:tcPr>
            <w:tcW w:w="8534" w:type="dxa"/>
            <w:gridSpan w:val="2"/>
            <w:vAlign w:val="center"/>
          </w:tcPr>
          <w:p w14:paraId="2A72673E" w14:textId="0D283E6E" w:rsidR="00A44296" w:rsidRPr="007C0B06" w:rsidRDefault="00A44296" w:rsidP="00B07613">
            <w:pPr>
              <w:rPr>
                <w:rFonts w:cs="Arial"/>
                <w:szCs w:val="24"/>
              </w:rPr>
            </w:pPr>
            <w:r w:rsidRPr="007C0B06">
              <w:rPr>
                <w:rFonts w:eastAsia="MyriadPro-Regular" w:cs="Arial"/>
                <w:szCs w:val="24"/>
              </w:rPr>
              <w:t xml:space="preserve">Have you had a </w:t>
            </w:r>
            <w:r>
              <w:rPr>
                <w:rFonts w:eastAsia="MyriadPro-Regular" w:cs="Arial"/>
                <w:szCs w:val="24"/>
              </w:rPr>
              <w:t xml:space="preserve">flare ups or </w:t>
            </w:r>
            <w:r w:rsidRPr="007C0B06">
              <w:rPr>
                <w:rFonts w:eastAsia="MyriadPro-Regular" w:cs="Arial"/>
                <w:szCs w:val="24"/>
              </w:rPr>
              <w:t xml:space="preserve">chest </w:t>
            </w:r>
            <w:proofErr w:type="gramStart"/>
            <w:r w:rsidRPr="007C0B06">
              <w:rPr>
                <w:rFonts w:eastAsia="MyriadPro-Regular" w:cs="Arial"/>
                <w:szCs w:val="24"/>
              </w:rPr>
              <w:t>infection</w:t>
            </w:r>
            <w:r>
              <w:rPr>
                <w:rFonts w:eastAsia="MyriadPro-Regular" w:cs="Arial"/>
                <w:szCs w:val="24"/>
              </w:rPr>
              <w:t>s</w:t>
            </w:r>
            <w:proofErr w:type="gramEnd"/>
            <w:r>
              <w:rPr>
                <w:rFonts w:eastAsia="MyriadPro-Regular" w:cs="Arial"/>
                <w:szCs w:val="24"/>
              </w:rPr>
              <w:t xml:space="preserve"> </w:t>
            </w:r>
            <w:r w:rsidRPr="007C0B06">
              <w:rPr>
                <w:rFonts w:eastAsia="MyriadPro-Regular" w:cs="Arial"/>
                <w:szCs w:val="24"/>
              </w:rPr>
              <w:t>in the last 12 months?</w:t>
            </w:r>
          </w:p>
        </w:tc>
        <w:tc>
          <w:tcPr>
            <w:tcW w:w="2206" w:type="dxa"/>
            <w:gridSpan w:val="3"/>
            <w:vAlign w:val="center"/>
          </w:tcPr>
          <w:p w14:paraId="5C872989" w14:textId="77777777" w:rsidR="00A44296" w:rsidRPr="007C0B06" w:rsidRDefault="00A44296" w:rsidP="00B07613">
            <w:pPr>
              <w:jc w:val="center"/>
              <w:rPr>
                <w:rFonts w:cs="Arial"/>
                <w:szCs w:val="24"/>
              </w:rPr>
            </w:pPr>
          </w:p>
        </w:tc>
      </w:tr>
      <w:tr w:rsidR="00A44296" w:rsidRPr="007C0B06" w14:paraId="2E554D46" w14:textId="77777777" w:rsidTr="00B07613">
        <w:trPr>
          <w:trHeight w:val="454"/>
        </w:trPr>
        <w:tc>
          <w:tcPr>
            <w:tcW w:w="8534" w:type="dxa"/>
            <w:gridSpan w:val="2"/>
            <w:tcBorders>
              <w:bottom w:val="single" w:sz="4" w:space="0" w:color="auto"/>
            </w:tcBorders>
            <w:vAlign w:val="center"/>
          </w:tcPr>
          <w:p w14:paraId="73EBB65E" w14:textId="7ACDFFDD" w:rsidR="00A44296" w:rsidRPr="007C0B06" w:rsidRDefault="00A44296" w:rsidP="00B07613">
            <w:pPr>
              <w:rPr>
                <w:rFonts w:cs="Arial"/>
                <w:szCs w:val="24"/>
              </w:rPr>
            </w:pPr>
            <w:r>
              <w:rPr>
                <w:rFonts w:eastAsia="MyriadPro-Regular" w:cs="Arial"/>
                <w:szCs w:val="24"/>
              </w:rPr>
              <w:t xml:space="preserve">How many times have </w:t>
            </w:r>
            <w:r w:rsidRPr="007C0B06">
              <w:rPr>
                <w:rFonts w:eastAsia="MyriadPro-Regular" w:cs="Arial"/>
                <w:szCs w:val="24"/>
              </w:rPr>
              <w:t xml:space="preserve">you been in hospital </w:t>
            </w:r>
            <w:r>
              <w:rPr>
                <w:rFonts w:eastAsia="MyriadPro-Regular" w:cs="Arial"/>
                <w:szCs w:val="24"/>
              </w:rPr>
              <w:t xml:space="preserve">for your breathing </w:t>
            </w:r>
            <w:r w:rsidRPr="007C0B06">
              <w:rPr>
                <w:rFonts w:eastAsia="MyriadPro-Regular" w:cs="Arial"/>
                <w:szCs w:val="24"/>
              </w:rPr>
              <w:t>in the last year?</w:t>
            </w:r>
          </w:p>
        </w:tc>
        <w:tc>
          <w:tcPr>
            <w:tcW w:w="2206" w:type="dxa"/>
            <w:gridSpan w:val="3"/>
            <w:tcBorders>
              <w:bottom w:val="single" w:sz="4" w:space="0" w:color="auto"/>
            </w:tcBorders>
            <w:vAlign w:val="center"/>
          </w:tcPr>
          <w:p w14:paraId="48F65CDC" w14:textId="77777777" w:rsidR="00A44296" w:rsidRPr="007C0B06" w:rsidRDefault="00A44296" w:rsidP="00B07613">
            <w:pPr>
              <w:jc w:val="center"/>
              <w:rPr>
                <w:rFonts w:cs="Arial"/>
                <w:szCs w:val="24"/>
              </w:rPr>
            </w:pPr>
          </w:p>
        </w:tc>
      </w:tr>
      <w:tr w:rsidR="00A44296" w:rsidRPr="007C0B06" w14:paraId="63DB702A" w14:textId="77777777" w:rsidTr="00B07613">
        <w:trPr>
          <w:trHeight w:val="70"/>
        </w:trPr>
        <w:tc>
          <w:tcPr>
            <w:tcW w:w="8423" w:type="dxa"/>
            <w:tcBorders>
              <w:left w:val="nil"/>
              <w:right w:val="nil"/>
            </w:tcBorders>
          </w:tcPr>
          <w:p w14:paraId="198238BE" w14:textId="77777777" w:rsidR="00A44296" w:rsidRPr="007C0B06" w:rsidRDefault="00A44296" w:rsidP="00B07613">
            <w:pPr>
              <w:rPr>
                <w:rFonts w:cs="Arial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</w:tcPr>
          <w:p w14:paraId="33C7A159" w14:textId="77777777" w:rsidR="00A44296" w:rsidRPr="007C0B06" w:rsidRDefault="00A44296" w:rsidP="00B07613">
            <w:pPr>
              <w:rPr>
                <w:rFonts w:cs="Arial"/>
                <w:szCs w:val="24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0C85A263" w14:textId="77777777" w:rsidR="00A44296" w:rsidRPr="007C0B06" w:rsidRDefault="00A44296" w:rsidP="00B07613">
            <w:pPr>
              <w:rPr>
                <w:rFonts w:cs="Arial"/>
                <w:szCs w:val="24"/>
              </w:rPr>
            </w:pPr>
          </w:p>
        </w:tc>
        <w:tc>
          <w:tcPr>
            <w:tcW w:w="1845" w:type="dxa"/>
            <w:tcBorders>
              <w:left w:val="nil"/>
              <w:right w:val="nil"/>
            </w:tcBorders>
          </w:tcPr>
          <w:p w14:paraId="7DB35547" w14:textId="77777777" w:rsidR="00A44296" w:rsidRPr="007C0B06" w:rsidRDefault="00A44296" w:rsidP="00B07613">
            <w:pPr>
              <w:rPr>
                <w:rFonts w:cs="Arial"/>
                <w:szCs w:val="24"/>
              </w:rPr>
            </w:pPr>
          </w:p>
        </w:tc>
      </w:tr>
      <w:tr w:rsidR="00A44296" w:rsidRPr="007C0B06" w14:paraId="432D1E5B" w14:textId="77777777" w:rsidTr="00B07613">
        <w:trPr>
          <w:trHeight w:val="454"/>
        </w:trPr>
        <w:tc>
          <w:tcPr>
            <w:tcW w:w="10740" w:type="dxa"/>
            <w:gridSpan w:val="5"/>
            <w:shd w:val="clear" w:color="auto" w:fill="D9D9D9" w:themeFill="background1" w:themeFillShade="D9"/>
            <w:vAlign w:val="center"/>
          </w:tcPr>
          <w:p w14:paraId="746AE055" w14:textId="77777777" w:rsidR="00A44296" w:rsidRPr="007C0B06" w:rsidRDefault="00A44296" w:rsidP="00B07613">
            <w:pPr>
              <w:rPr>
                <w:rFonts w:cs="Arial"/>
                <w:szCs w:val="24"/>
              </w:rPr>
            </w:pPr>
            <w:r w:rsidRPr="007C0B06">
              <w:rPr>
                <w:rFonts w:cs="Arial"/>
                <w:b/>
                <w:szCs w:val="24"/>
              </w:rPr>
              <w:t>What might make a difference?</w:t>
            </w:r>
          </w:p>
        </w:tc>
      </w:tr>
      <w:tr w:rsidR="00A44296" w:rsidRPr="007C0B06" w14:paraId="5110EB81" w14:textId="77777777" w:rsidTr="00B07613">
        <w:trPr>
          <w:trHeight w:val="794"/>
        </w:trPr>
        <w:tc>
          <w:tcPr>
            <w:tcW w:w="10740" w:type="dxa"/>
            <w:gridSpan w:val="5"/>
            <w:vAlign w:val="center"/>
          </w:tcPr>
          <w:p w14:paraId="34F25E1A" w14:textId="4F331E69" w:rsidR="00A44296" w:rsidRPr="007C0B06" w:rsidRDefault="00A44296" w:rsidP="00B07613">
            <w:pPr>
              <w:ind w:right="132"/>
              <w:jc w:val="both"/>
              <w:rPr>
                <w:rFonts w:cs="Arial"/>
                <w:szCs w:val="24"/>
              </w:rPr>
            </w:pPr>
            <w:r w:rsidRPr="007C0B06">
              <w:rPr>
                <w:b/>
                <w:szCs w:val="24"/>
              </w:rPr>
              <w:t xml:space="preserve">Smoking </w:t>
            </w:r>
            <w:r w:rsidRPr="007C0B06">
              <w:rPr>
                <w:szCs w:val="24"/>
              </w:rPr>
              <w:t xml:space="preserve">causes problems with your health in many ways. If you have COPD and you </w:t>
            </w:r>
            <w:r>
              <w:rPr>
                <w:szCs w:val="24"/>
              </w:rPr>
              <w:t>smoke</w:t>
            </w:r>
            <w:r w:rsidRPr="007C0B06">
              <w:rPr>
                <w:szCs w:val="24"/>
              </w:rPr>
              <w:t xml:space="preserve"> giving up is the mos</w:t>
            </w:r>
            <w:r>
              <w:rPr>
                <w:szCs w:val="24"/>
              </w:rPr>
              <w:t xml:space="preserve">t important thing you can do and </w:t>
            </w:r>
            <w:r w:rsidRPr="007C0B06">
              <w:rPr>
                <w:szCs w:val="24"/>
              </w:rPr>
              <w:t>can help prevent yo</w:t>
            </w:r>
            <w:r>
              <w:rPr>
                <w:szCs w:val="24"/>
              </w:rPr>
              <w:t>ur condition</w:t>
            </w:r>
            <w:r w:rsidRPr="007C0B06">
              <w:rPr>
                <w:szCs w:val="24"/>
              </w:rPr>
              <w:t xml:space="preserve"> becoming worse.</w:t>
            </w:r>
          </w:p>
        </w:tc>
      </w:tr>
      <w:tr w:rsidR="00A44296" w:rsidRPr="007C0B06" w14:paraId="34AACD1E" w14:textId="77777777" w:rsidTr="00B07613">
        <w:trPr>
          <w:trHeight w:val="1185"/>
        </w:trPr>
        <w:tc>
          <w:tcPr>
            <w:tcW w:w="10740" w:type="dxa"/>
            <w:gridSpan w:val="5"/>
            <w:vAlign w:val="center"/>
          </w:tcPr>
          <w:p w14:paraId="11278876" w14:textId="77777777" w:rsidR="00A44296" w:rsidRPr="007C0B06" w:rsidRDefault="00A44296" w:rsidP="00B07613">
            <w:pPr>
              <w:ind w:right="132"/>
              <w:jc w:val="both"/>
              <w:rPr>
                <w:rFonts w:cs="Arial"/>
                <w:szCs w:val="24"/>
              </w:rPr>
            </w:pPr>
            <w:r w:rsidRPr="007C0B06">
              <w:rPr>
                <w:rFonts w:cs="Arial"/>
                <w:b/>
                <w:szCs w:val="24"/>
              </w:rPr>
              <w:t xml:space="preserve">Exercise and pulmonary rehabilitation: </w:t>
            </w:r>
            <w:r w:rsidRPr="007C0B06">
              <w:rPr>
                <w:rFonts w:cs="Arial"/>
                <w:szCs w:val="24"/>
              </w:rPr>
              <w:t>If you have COPD</w:t>
            </w:r>
            <w:r w:rsidRPr="007C0B06">
              <w:rPr>
                <w:rFonts w:cs="Arial"/>
                <w:color w:val="auto"/>
                <w:szCs w:val="24"/>
              </w:rPr>
              <w:t xml:space="preserve"> </w:t>
            </w:r>
            <w:hyperlink r:id="rId13" w:history="1">
              <w:r w:rsidRPr="00A41B9C">
                <w:rPr>
                  <w:rStyle w:val="Hyperlink"/>
                  <w:rFonts w:cs="Arial"/>
                  <w:b/>
                  <w:bCs/>
                  <w:color w:val="auto"/>
                  <w:szCs w:val="24"/>
                  <w:u w:val="none"/>
                </w:rPr>
                <w:t>being active and exercising</w:t>
              </w:r>
            </w:hyperlink>
            <w:r w:rsidRPr="007C0B06">
              <w:rPr>
                <w:rFonts w:cs="Arial"/>
                <w:szCs w:val="24"/>
              </w:rPr>
              <w:t xml:space="preserve"> can help you to improve your breathing, your fitness and your quality of life. Pulmonary rehabilitation is a programme of activity and education designed for people living with COPD. It combines physical activity sessions with advice and discussions about your lung health.</w:t>
            </w:r>
          </w:p>
        </w:tc>
      </w:tr>
      <w:tr w:rsidR="00A44296" w:rsidRPr="007C0B06" w14:paraId="6725B1EC" w14:textId="77777777" w:rsidTr="00B07613">
        <w:trPr>
          <w:trHeight w:val="987"/>
        </w:trPr>
        <w:tc>
          <w:tcPr>
            <w:tcW w:w="10740" w:type="dxa"/>
            <w:gridSpan w:val="5"/>
            <w:vAlign w:val="center"/>
          </w:tcPr>
          <w:p w14:paraId="178BBEDC" w14:textId="6133F7FB" w:rsidR="00A44296" w:rsidRPr="007C0B06" w:rsidRDefault="00A44296" w:rsidP="00B07613">
            <w:pPr>
              <w:spacing w:after="60"/>
              <w:ind w:right="132"/>
              <w:jc w:val="both"/>
              <w:rPr>
                <w:b/>
                <w:szCs w:val="24"/>
              </w:rPr>
            </w:pPr>
            <w:r w:rsidRPr="007C0B06">
              <w:rPr>
                <w:rFonts w:cs="Arial"/>
                <w:b/>
                <w:szCs w:val="24"/>
              </w:rPr>
              <w:t xml:space="preserve">Managing and preventing flare-ups: </w:t>
            </w:r>
            <w:r w:rsidRPr="007C0B06">
              <w:rPr>
                <w:rFonts w:cs="Arial"/>
                <w:szCs w:val="24"/>
              </w:rPr>
              <w:t xml:space="preserve">There are a lot of things you can do to prevent and manage flare-ups, such as using inhalers, having rescue drugs and staying away from people with </w:t>
            </w:r>
            <w:proofErr w:type="gramStart"/>
            <w:r w:rsidRPr="007C0B06">
              <w:rPr>
                <w:rFonts w:cs="Arial"/>
                <w:szCs w:val="24"/>
              </w:rPr>
              <w:t>infections..</w:t>
            </w:r>
            <w:proofErr w:type="gramEnd"/>
            <w:r w:rsidRPr="007C0B06">
              <w:rPr>
                <w:rFonts w:cs="Arial"/>
                <w:szCs w:val="24"/>
              </w:rPr>
              <w:t xml:space="preserve"> </w:t>
            </w:r>
          </w:p>
        </w:tc>
      </w:tr>
      <w:tr w:rsidR="00A44296" w:rsidRPr="007C0B06" w14:paraId="62A99403" w14:textId="77777777" w:rsidTr="00B07613">
        <w:trPr>
          <w:trHeight w:val="850"/>
        </w:trPr>
        <w:tc>
          <w:tcPr>
            <w:tcW w:w="10740" w:type="dxa"/>
            <w:gridSpan w:val="5"/>
            <w:vAlign w:val="center"/>
          </w:tcPr>
          <w:p w14:paraId="015FDFB2" w14:textId="0EC3D742" w:rsidR="00A44296" w:rsidRDefault="00A44296" w:rsidP="00B07613">
            <w:pPr>
              <w:spacing w:after="60"/>
              <w:ind w:right="132"/>
              <w:jc w:val="both"/>
              <w:rPr>
                <w:rFonts w:cs="Arial"/>
                <w:szCs w:val="24"/>
              </w:rPr>
            </w:pPr>
            <w:r w:rsidRPr="007C0B06">
              <w:rPr>
                <w:rFonts w:cs="Arial"/>
                <w:b/>
                <w:szCs w:val="24"/>
              </w:rPr>
              <w:t xml:space="preserve">Weight (kg): </w:t>
            </w:r>
            <w:r w:rsidRPr="007C0B06">
              <w:rPr>
                <w:rFonts w:cs="Arial"/>
                <w:szCs w:val="24"/>
              </w:rPr>
              <w:t xml:space="preserve">Being </w:t>
            </w:r>
            <w:r>
              <w:rPr>
                <w:rFonts w:cs="Arial"/>
                <w:szCs w:val="24"/>
              </w:rPr>
              <w:t xml:space="preserve">underweight or </w:t>
            </w:r>
            <w:r w:rsidRPr="007C0B06">
              <w:rPr>
                <w:rFonts w:cs="Arial"/>
                <w:szCs w:val="24"/>
              </w:rPr>
              <w:t>overweight can make your condition more difficult to control and can increase your</w:t>
            </w:r>
            <w:r>
              <w:rPr>
                <w:rFonts w:cs="Arial"/>
                <w:szCs w:val="24"/>
              </w:rPr>
              <w:t xml:space="preserve"> risk of other health problems. A healthy BMI is between 20 to 25</w:t>
            </w:r>
          </w:p>
          <w:p w14:paraId="036C0933" w14:textId="77227E9A" w:rsidR="00A44296" w:rsidRPr="007C0B06" w:rsidRDefault="00A44296" w:rsidP="00B07613">
            <w:pPr>
              <w:spacing w:after="60"/>
              <w:ind w:right="132"/>
              <w:jc w:val="both"/>
              <w:rPr>
                <w:b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  <w:r w:rsidRPr="007C0B06">
              <w:rPr>
                <w:rFonts w:cs="Arial"/>
                <w:b/>
                <w:szCs w:val="24"/>
              </w:rPr>
              <w:t>My weight is ……</w:t>
            </w:r>
            <w:proofErr w:type="gramStart"/>
            <w:r w:rsidRPr="007C0B06">
              <w:rPr>
                <w:rFonts w:cs="Arial"/>
                <w:b/>
                <w:szCs w:val="24"/>
              </w:rPr>
              <w:t>…..</w:t>
            </w:r>
            <w:proofErr w:type="gramEnd"/>
            <w:r>
              <w:rPr>
                <w:rFonts w:cs="Arial"/>
                <w:b/>
                <w:szCs w:val="24"/>
              </w:rPr>
              <w:t xml:space="preserve"> My BMI is </w:t>
            </w:r>
          </w:p>
        </w:tc>
      </w:tr>
    </w:tbl>
    <w:p w14:paraId="4592134E" w14:textId="43026AF8" w:rsidR="00363DCF" w:rsidRPr="007C0B06" w:rsidRDefault="00363DCF" w:rsidP="00363DCF">
      <w:pPr>
        <w:rPr>
          <w:szCs w:val="24"/>
        </w:rPr>
      </w:pPr>
    </w:p>
    <w:p w14:paraId="05761540" w14:textId="513D1263" w:rsidR="00161E4D" w:rsidRPr="00FA3672" w:rsidRDefault="00161E4D" w:rsidP="00FA3672">
      <w:pPr>
        <w:rPr>
          <w:sz w:val="16"/>
          <w:szCs w:val="24"/>
        </w:rPr>
      </w:pPr>
    </w:p>
    <w:sectPr w:rsidR="00161E4D" w:rsidRPr="00FA3672" w:rsidSect="00363DCF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659F9" w14:textId="77777777" w:rsidR="00B94563" w:rsidRDefault="00B94563" w:rsidP="00363DCF">
      <w:r>
        <w:separator/>
      </w:r>
    </w:p>
  </w:endnote>
  <w:endnote w:type="continuationSeparator" w:id="0">
    <w:p w14:paraId="4F21F4D8" w14:textId="77777777" w:rsidR="00B94563" w:rsidRDefault="00B94563" w:rsidP="00363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DA223" w14:textId="4BDD7121" w:rsidR="00B94563" w:rsidRDefault="00B94563">
    <w:pPr>
      <w:pStyle w:val="Footer"/>
    </w:pPr>
    <w:r>
      <w:rPr>
        <w:rFonts w:cs="Arial"/>
      </w:rPr>
      <w:t>©</w:t>
    </w:r>
    <w:r>
      <w:t xml:space="preserve"> Year of Care </w:t>
    </w:r>
    <w:r w:rsidR="00A44296">
      <w:t>September 2024</w:t>
    </w:r>
    <w:r w:rsidR="00412D53">
      <w:t xml:space="preserve">               </w:t>
    </w:r>
    <w:r w:rsidR="00412D53" w:rsidRPr="00412D53">
      <w:rPr>
        <w:highlight w:val="yellow"/>
      </w:rPr>
      <w:t xml:space="preserve">COPD Preparation </w:t>
    </w:r>
    <w:r w:rsidR="00412D53" w:rsidRPr="00AC4817">
      <w:rPr>
        <w:sz w:val="16"/>
        <w:szCs w:val="16"/>
        <w:highlight w:val="yellow"/>
      </w:rPr>
      <w:t>–</w:t>
    </w:r>
    <w:r w:rsidR="00412D53">
      <w:rPr>
        <w:sz w:val="16"/>
        <w:szCs w:val="16"/>
        <w:highlight w:val="yellow"/>
      </w:rPr>
      <w:t xml:space="preserve"> Please </w:t>
    </w:r>
    <w:r w:rsidR="00412D53" w:rsidRPr="00AC4817">
      <w:rPr>
        <w:color w:val="auto"/>
        <w:sz w:val="16"/>
        <w:szCs w:val="16"/>
        <w:highlight w:val="yellow"/>
      </w:rPr>
      <w:t>remove before sharing</w:t>
    </w:r>
    <w:r w:rsidR="00412D53">
      <w:t xml:space="preserve"> </w:t>
    </w:r>
    <w:r>
      <w:ptab w:relativeTo="margin" w:alignment="right" w:leader="none"/>
    </w:r>
    <w:r>
      <w:fldChar w:fldCharType="begin"/>
    </w:r>
    <w:r>
      <w:instrText xml:space="preserve"> PAGE  \* Arabic  \* MERGEFORMAT </w:instrText>
    </w:r>
    <w:r>
      <w:fldChar w:fldCharType="separate"/>
    </w:r>
    <w:r w:rsidR="00AA15F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FC7AF" w14:textId="77777777" w:rsidR="00B94563" w:rsidRDefault="00B94563" w:rsidP="00363DCF">
      <w:r>
        <w:separator/>
      </w:r>
    </w:p>
  </w:footnote>
  <w:footnote w:type="continuationSeparator" w:id="0">
    <w:p w14:paraId="65CB0BF4" w14:textId="77777777" w:rsidR="00B94563" w:rsidRDefault="00B94563" w:rsidP="00363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6108F3"/>
    <w:multiLevelType w:val="hybridMultilevel"/>
    <w:tmpl w:val="F48AF02C"/>
    <w:lvl w:ilvl="0" w:tplc="5D4A6E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625B3"/>
    <w:multiLevelType w:val="hybridMultilevel"/>
    <w:tmpl w:val="DEE2322E"/>
    <w:lvl w:ilvl="0" w:tplc="5D4A6E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601492">
    <w:abstractNumId w:val="0"/>
  </w:num>
  <w:num w:numId="2" w16cid:durableId="1288194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5B1"/>
    <w:rsid w:val="00037B98"/>
    <w:rsid w:val="000563D8"/>
    <w:rsid w:val="00100FE1"/>
    <w:rsid w:val="0011207D"/>
    <w:rsid w:val="00161E4D"/>
    <w:rsid w:val="002A2284"/>
    <w:rsid w:val="002D3C14"/>
    <w:rsid w:val="002E6FF8"/>
    <w:rsid w:val="00363DCF"/>
    <w:rsid w:val="0039771E"/>
    <w:rsid w:val="003E27C0"/>
    <w:rsid w:val="00412D53"/>
    <w:rsid w:val="00486D73"/>
    <w:rsid w:val="004A72B2"/>
    <w:rsid w:val="005275BE"/>
    <w:rsid w:val="00533B5D"/>
    <w:rsid w:val="006307D4"/>
    <w:rsid w:val="0066377B"/>
    <w:rsid w:val="00685879"/>
    <w:rsid w:val="006B076B"/>
    <w:rsid w:val="00721CA4"/>
    <w:rsid w:val="00753722"/>
    <w:rsid w:val="007B7855"/>
    <w:rsid w:val="007C0B06"/>
    <w:rsid w:val="007F5B01"/>
    <w:rsid w:val="00844262"/>
    <w:rsid w:val="00845E67"/>
    <w:rsid w:val="008668DD"/>
    <w:rsid w:val="008A55D2"/>
    <w:rsid w:val="008C7970"/>
    <w:rsid w:val="009260F8"/>
    <w:rsid w:val="00972F93"/>
    <w:rsid w:val="00987EEC"/>
    <w:rsid w:val="00A065B1"/>
    <w:rsid w:val="00A41B9C"/>
    <w:rsid w:val="00A44296"/>
    <w:rsid w:val="00A53480"/>
    <w:rsid w:val="00AA15FA"/>
    <w:rsid w:val="00B07613"/>
    <w:rsid w:val="00B3509F"/>
    <w:rsid w:val="00B41234"/>
    <w:rsid w:val="00B94563"/>
    <w:rsid w:val="00B95D86"/>
    <w:rsid w:val="00C7670D"/>
    <w:rsid w:val="00C77B3B"/>
    <w:rsid w:val="00C85110"/>
    <w:rsid w:val="00CD35CC"/>
    <w:rsid w:val="00CE42E5"/>
    <w:rsid w:val="00D258D9"/>
    <w:rsid w:val="00D363BE"/>
    <w:rsid w:val="00D6251D"/>
    <w:rsid w:val="00DA1199"/>
    <w:rsid w:val="00DE0786"/>
    <w:rsid w:val="00E20F5E"/>
    <w:rsid w:val="00E76177"/>
    <w:rsid w:val="00F0163F"/>
    <w:rsid w:val="00F44F7B"/>
    <w:rsid w:val="00F76683"/>
    <w:rsid w:val="00F9758A"/>
    <w:rsid w:val="00FA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46D88"/>
  <w15:docId w15:val="{588406A7-D9E2-44D5-B8C4-D2D67F0F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53480"/>
    <w:rPr>
      <w:rFonts w:cs="Times New Roman"/>
      <w:color w:val="000000"/>
      <w:kern w:val="28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5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5B1"/>
    <w:rPr>
      <w:rFonts w:ascii="Tahoma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table" w:styleId="TableGrid">
    <w:name w:val="Table Grid"/>
    <w:basedOn w:val="TableNormal"/>
    <w:uiPriority w:val="59"/>
    <w:rsid w:val="00A06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65B1"/>
    <w:pPr>
      <w:ind w:left="720"/>
      <w:contextualSpacing/>
    </w:pPr>
    <w:rPr>
      <w:color w:val="auto"/>
      <w:kern w:val="0"/>
      <w:szCs w:val="24"/>
      <w:lang w:eastAsia="en-US"/>
      <w14:ligatures w14:val="none"/>
      <w14:cntxtAlts w14:val="0"/>
    </w:rPr>
  </w:style>
  <w:style w:type="character" w:styleId="Hyperlink">
    <w:name w:val="Hyperlink"/>
    <w:basedOn w:val="DefaultParagraphFont"/>
    <w:uiPriority w:val="99"/>
    <w:unhideWhenUsed/>
    <w:rsid w:val="00A065B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3D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DCF"/>
    <w:rPr>
      <w:rFonts w:cs="Times New Roman"/>
      <w:color w:val="000000"/>
      <w:kern w:val="28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363D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DCF"/>
    <w:rPr>
      <w:rFonts w:cs="Times New Roman"/>
      <w:color w:val="000000"/>
      <w:kern w:val="28"/>
      <w:szCs w:val="20"/>
      <w:lang w:eastAsia="en-GB"/>
      <w14:ligatures w14:val="standard"/>
      <w14:cntxtAlts/>
    </w:rPr>
  </w:style>
  <w:style w:type="character" w:styleId="CommentReference">
    <w:name w:val="annotation reference"/>
    <w:basedOn w:val="DefaultParagraphFont"/>
    <w:uiPriority w:val="99"/>
    <w:semiHidden/>
    <w:unhideWhenUsed/>
    <w:rsid w:val="00F975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758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758A"/>
    <w:rPr>
      <w:rFonts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75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758A"/>
    <w:rPr>
      <w:rFonts w:cs="Times New Roman"/>
      <w:b/>
      <w:bCs/>
      <w:color w:val="000000"/>
      <w:kern w:val="28"/>
      <w:sz w:val="20"/>
      <w:szCs w:val="20"/>
      <w:lang w:eastAsia="en-GB"/>
      <w14:ligatures w14:val="standard"/>
      <w14:cntxtAlts/>
    </w:rPr>
  </w:style>
  <w:style w:type="table" w:styleId="LightShading">
    <w:name w:val="Light Shading"/>
    <w:basedOn w:val="TableNormal"/>
    <w:uiPriority w:val="60"/>
    <w:rsid w:val="00533B5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B9456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A55D2"/>
    <w:rPr>
      <w:rFonts w:cs="Times New Roman"/>
      <w:color w:val="000000"/>
      <w:kern w:val="28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7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blf.org.uk/support-for-you/exerci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hs.uk/livewell/smokin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sthma.org.uk/advice/inhalers-medicines-treatments/using-inhaler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pdfoundation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05175-57F1-4DA9-BA91-01F32CFE5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NHCFT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Gaffney Ashleigh (RTF) NHCT</dc:creator>
  <cp:lastModifiedBy>Mackenzie Michaela (RTF) NHCT</cp:lastModifiedBy>
  <cp:revision>5</cp:revision>
  <dcterms:created xsi:type="dcterms:W3CDTF">2024-09-25T12:43:00Z</dcterms:created>
  <dcterms:modified xsi:type="dcterms:W3CDTF">2024-11-19T10:31:00Z</dcterms:modified>
</cp:coreProperties>
</file>